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p>
    <w:p>
      <w:pPr>
        <w:spacing w:line="600" w:lineRule="exact"/>
        <w:jc w:val="center"/>
        <w:rPr>
          <w:rFonts w:hint="default" w:ascii="方正小标宋_GBK" w:eastAsia="方正小标宋_GBK"/>
          <w:sz w:val="44"/>
          <w:szCs w:val="44"/>
          <w:woUserID w:val="2"/>
        </w:rPr>
      </w:pPr>
      <w:r>
        <w:rPr>
          <w:rFonts w:hint="eastAsia" w:ascii="方正小标宋_GBK" w:eastAsia="方正小标宋_GBK"/>
          <w:sz w:val="44"/>
          <w:szCs w:val="44"/>
        </w:rPr>
        <w:t>关于</w:t>
      </w:r>
      <w:r>
        <w:rPr>
          <w:rFonts w:hint="default" w:ascii="方正小标宋_GBK" w:eastAsia="方正小标宋_GBK"/>
          <w:sz w:val="44"/>
          <w:szCs w:val="44"/>
          <w:woUserID w:val="2"/>
        </w:rPr>
        <w:t>2023年度</w:t>
      </w:r>
      <w:r>
        <w:rPr>
          <w:rFonts w:hint="eastAsia" w:ascii="方正小标宋_GBK" w:eastAsia="方正小标宋_GBK"/>
          <w:sz w:val="44"/>
          <w:szCs w:val="44"/>
        </w:rPr>
        <w:t>丽水</w:t>
      </w:r>
      <w:r>
        <w:rPr>
          <w:rFonts w:hint="default" w:ascii="方正小标宋_GBK" w:eastAsia="方正小标宋_GBK"/>
          <w:sz w:val="44"/>
          <w:szCs w:val="44"/>
          <w:woUserID w:val="3"/>
        </w:rPr>
        <w:t>经济技术开发区</w:t>
      </w:r>
      <w:r>
        <w:rPr>
          <w:rFonts w:hint="eastAsia" w:ascii="方正小标宋_GBK" w:eastAsia="方正小标宋_GBK"/>
          <w:sz w:val="44"/>
          <w:szCs w:val="44"/>
        </w:rPr>
        <w:t>政务服务与大数据中心政务好服务</w:t>
      </w:r>
      <w:r>
        <w:rPr>
          <w:rFonts w:hint="default" w:ascii="方正小标宋_GBK" w:eastAsia="方正小标宋_GBK"/>
          <w:sz w:val="44"/>
          <w:szCs w:val="44"/>
          <w:woUserID w:val="2"/>
        </w:rPr>
        <w:t>及卡通形象</w:t>
      </w:r>
      <w:r>
        <w:rPr>
          <w:rFonts w:hint="eastAsia" w:ascii="方正小标宋_GBK" w:eastAsia="方正小标宋_GBK"/>
          <w:sz w:val="44"/>
          <w:szCs w:val="44"/>
        </w:rPr>
        <w:t>推广项目询价邀请</w:t>
      </w:r>
      <w:r>
        <w:rPr>
          <w:rFonts w:hint="default" w:ascii="方正小标宋_GBK" w:eastAsia="方正小标宋_GBK"/>
          <w:sz w:val="44"/>
          <w:szCs w:val="44"/>
          <w:woUserID w:val="2"/>
        </w:rPr>
        <w:t>公告</w:t>
      </w:r>
    </w:p>
    <w:p>
      <w:pPr>
        <w:spacing w:line="600" w:lineRule="exact"/>
        <w:ind w:left="0" w:leftChars="0" w:firstLine="0" w:firstLineChars="0"/>
        <w:rPr>
          <w:rFonts w:hint="eastAsia" w:ascii="仿宋_GB2312" w:eastAsia="仿宋_GB2312"/>
          <w:sz w:val="44"/>
          <w:szCs w:val="44"/>
        </w:rPr>
      </w:pPr>
    </w:p>
    <w:p>
      <w:pPr>
        <w:spacing w:line="600" w:lineRule="exact"/>
        <w:ind w:left="0" w:leftChars="0" w:firstLine="640" w:firstLineChars="200"/>
        <w:rPr>
          <w:rFonts w:hint="eastAsia" w:ascii="仿宋_GB2312" w:eastAsia="仿宋_GB2312"/>
          <w:sz w:val="32"/>
          <w:szCs w:val="32"/>
          <w:woUserID w:val="3"/>
        </w:rPr>
      </w:pPr>
      <w:r>
        <w:rPr>
          <w:rFonts w:hint="eastAsia" w:ascii="仿宋_GB2312" w:eastAsia="仿宋_GB2312"/>
          <w:sz w:val="32"/>
          <w:szCs w:val="32"/>
          <w:woUserID w:val="3"/>
        </w:rPr>
        <w:t>丽水</w:t>
      </w:r>
      <w:r>
        <w:rPr>
          <w:rFonts w:hint="default" w:ascii="仿宋_GB2312" w:eastAsia="仿宋_GB2312"/>
          <w:sz w:val="32"/>
          <w:szCs w:val="32"/>
          <w:woUserID w:val="3"/>
        </w:rPr>
        <w:t>经济技术开发区</w:t>
      </w:r>
      <w:r>
        <w:rPr>
          <w:rFonts w:hint="eastAsia" w:ascii="仿宋_GB2312" w:eastAsia="仿宋_GB2312"/>
          <w:sz w:val="32"/>
          <w:szCs w:val="32"/>
          <w:woUserID w:val="3"/>
        </w:rPr>
        <w:t>政务服务与大数据中心</w:t>
      </w:r>
      <w:r>
        <w:rPr>
          <w:rFonts w:hint="default" w:ascii="仿宋_GB2312" w:eastAsia="仿宋_GB2312"/>
          <w:sz w:val="32"/>
          <w:szCs w:val="32"/>
          <w:woUserID w:val="2"/>
        </w:rPr>
        <w:t>拟</w:t>
      </w:r>
      <w:r>
        <w:rPr>
          <w:rFonts w:hint="eastAsia" w:ascii="仿宋_GB2312" w:eastAsia="仿宋_GB2312"/>
          <w:sz w:val="32"/>
          <w:szCs w:val="32"/>
          <w:woUserID w:val="3"/>
        </w:rPr>
        <w:t>对政务好服务</w:t>
      </w:r>
      <w:r>
        <w:rPr>
          <w:rFonts w:hint="default" w:ascii="仿宋_GB2312" w:eastAsia="仿宋_GB2312"/>
          <w:sz w:val="32"/>
          <w:szCs w:val="32"/>
          <w:woUserID w:val="2"/>
        </w:rPr>
        <w:t>及卡通形象</w:t>
      </w:r>
      <w:r>
        <w:rPr>
          <w:rFonts w:hint="eastAsia" w:ascii="仿宋_GB2312" w:eastAsia="仿宋_GB2312"/>
          <w:sz w:val="32"/>
          <w:szCs w:val="32"/>
          <w:woUserID w:val="3"/>
        </w:rPr>
        <w:t>推广项目进行询价采购，</w:t>
      </w:r>
      <w:r>
        <w:rPr>
          <w:rFonts w:hint="eastAsia" w:ascii="仿宋_GB2312" w:eastAsia="仿宋_GB2312"/>
          <w:sz w:val="32"/>
          <w:szCs w:val="32"/>
          <w:woUserID w:val="2"/>
        </w:rPr>
        <w:t>现采用发布公告方式</w:t>
      </w:r>
      <w:r>
        <w:rPr>
          <w:rFonts w:hint="default" w:ascii="仿宋_GB2312" w:eastAsia="仿宋_GB2312"/>
          <w:sz w:val="32"/>
          <w:szCs w:val="32"/>
          <w:woUserID w:val="2"/>
        </w:rPr>
        <w:t>，邀请</w:t>
      </w:r>
      <w:r>
        <w:rPr>
          <w:rFonts w:hint="eastAsia" w:ascii="仿宋_GB2312" w:eastAsia="仿宋_GB2312"/>
          <w:sz w:val="32"/>
          <w:szCs w:val="32"/>
          <w:woUserID w:val="3"/>
        </w:rPr>
        <w:t xml:space="preserve">符合资格条件的供应商提交证明材料参与资格审查，并参与询价采购活动。 </w:t>
      </w:r>
    </w:p>
    <w:p>
      <w:pPr>
        <w:numPr>
          <w:ilvl w:val="0"/>
          <w:numId w:val="1"/>
        </w:numPr>
        <w:spacing w:line="600" w:lineRule="exact"/>
        <w:ind w:left="0" w:leftChars="0" w:firstLine="640" w:firstLineChars="200"/>
        <w:rPr>
          <w:rFonts w:hint="eastAsia" w:ascii="黑体" w:hAnsi="黑体" w:eastAsia="黑体" w:cs="黑体"/>
          <w:b w:val="0"/>
          <w:bCs w:val="0"/>
          <w:sz w:val="32"/>
          <w:szCs w:val="32"/>
          <w:woUserID w:val="2"/>
        </w:rPr>
      </w:pPr>
      <w:r>
        <w:rPr>
          <w:rFonts w:hint="eastAsia" w:ascii="黑体" w:hAnsi="黑体" w:eastAsia="黑体" w:cs="黑体"/>
          <w:b w:val="0"/>
          <w:bCs w:val="0"/>
          <w:sz w:val="32"/>
          <w:szCs w:val="32"/>
          <w:woUserID w:val="2"/>
        </w:rPr>
        <w:t>项目概况</w:t>
      </w:r>
    </w:p>
    <w:p>
      <w:pPr>
        <w:numPr>
          <w:ilvl w:val="0"/>
          <w:numId w:val="0"/>
        </w:numPr>
        <w:spacing w:line="600" w:lineRule="exact"/>
        <w:ind w:left="0" w:leftChars="0" w:firstLine="640" w:firstLineChars="200"/>
        <w:rPr>
          <w:rFonts w:hint="default" w:ascii="仿宋_GB2312" w:eastAsia="仿宋_GB2312"/>
          <w:sz w:val="32"/>
          <w:szCs w:val="32"/>
          <w:woUserID w:val="3"/>
        </w:rPr>
      </w:pPr>
      <w:r>
        <w:rPr>
          <w:rFonts w:hint="default" w:ascii="仿宋_GB2312" w:eastAsia="仿宋_GB2312"/>
          <w:sz w:val="32"/>
          <w:szCs w:val="32"/>
          <w:woUserID w:val="3"/>
        </w:rPr>
        <w:t>1.</w:t>
      </w:r>
      <w:r>
        <w:rPr>
          <w:rFonts w:hint="default" w:ascii="仿宋_GB2312" w:eastAsia="仿宋_GB2312"/>
          <w:sz w:val="32"/>
          <w:szCs w:val="32"/>
          <w:woUserID w:val="2"/>
        </w:rPr>
        <w:t>采购项目名称</w:t>
      </w:r>
      <w:r>
        <w:rPr>
          <w:rFonts w:hint="default" w:ascii="仿宋_GB2312" w:eastAsia="仿宋_GB2312"/>
          <w:sz w:val="32"/>
          <w:szCs w:val="32"/>
          <w:woUserID w:val="3"/>
        </w:rPr>
        <w:t>：</w:t>
      </w:r>
      <w:r>
        <w:rPr>
          <w:rFonts w:hint="default" w:ascii="仿宋_GB2312" w:eastAsia="仿宋_GB2312"/>
          <w:sz w:val="32"/>
          <w:szCs w:val="32"/>
          <w:woUserID w:val="2"/>
        </w:rPr>
        <w:t>2023年度</w:t>
      </w:r>
      <w:r>
        <w:rPr>
          <w:rFonts w:hint="eastAsia" w:ascii="仿宋_GB2312" w:eastAsia="仿宋_GB2312"/>
          <w:sz w:val="32"/>
          <w:szCs w:val="32"/>
          <w:woUserID w:val="3"/>
        </w:rPr>
        <w:t>丽水</w:t>
      </w:r>
      <w:r>
        <w:rPr>
          <w:rFonts w:hint="default" w:ascii="仿宋_GB2312" w:eastAsia="仿宋_GB2312"/>
          <w:sz w:val="32"/>
          <w:szCs w:val="32"/>
          <w:woUserID w:val="3"/>
        </w:rPr>
        <w:t>经济技术开发区</w:t>
      </w:r>
      <w:r>
        <w:rPr>
          <w:rFonts w:hint="default" w:ascii="仿宋_GB2312" w:eastAsia="仿宋_GB2312"/>
          <w:sz w:val="32"/>
          <w:szCs w:val="32"/>
          <w:woUserID w:val="2"/>
        </w:rPr>
        <w:t>政务服务与大数据中心政务好服务及卡通形象推广项目</w:t>
      </w:r>
      <w:r>
        <w:rPr>
          <w:rFonts w:hint="default" w:ascii="仿宋_GB2312" w:eastAsia="仿宋_GB2312"/>
          <w:sz w:val="32"/>
          <w:szCs w:val="32"/>
          <w:woUserID w:val="3"/>
        </w:rPr>
        <w:t>。</w:t>
      </w:r>
    </w:p>
    <w:p>
      <w:pPr>
        <w:numPr>
          <w:ilvl w:val="0"/>
          <w:numId w:val="0"/>
        </w:numPr>
        <w:spacing w:line="600" w:lineRule="exact"/>
        <w:ind w:left="0" w:leftChars="0" w:firstLine="640" w:firstLineChars="200"/>
        <w:rPr>
          <w:rFonts w:hint="default" w:ascii="仿宋_GB2312" w:eastAsia="仿宋_GB2312"/>
          <w:sz w:val="32"/>
          <w:szCs w:val="32"/>
          <w:woUserID w:val="3"/>
        </w:rPr>
      </w:pPr>
      <w:r>
        <w:rPr>
          <w:rFonts w:hint="default" w:ascii="仿宋_GB2312" w:eastAsia="仿宋_GB2312"/>
          <w:sz w:val="32"/>
          <w:szCs w:val="32"/>
          <w:woUserID w:val="3"/>
        </w:rPr>
        <w:t>2.</w:t>
      </w:r>
      <w:r>
        <w:rPr>
          <w:rFonts w:hint="default" w:ascii="仿宋_GB2312" w:eastAsia="仿宋_GB2312"/>
          <w:sz w:val="32"/>
          <w:szCs w:val="32"/>
          <w:woUserID w:val="2"/>
        </w:rPr>
        <w:t>采购方式：询价采购</w:t>
      </w:r>
      <w:r>
        <w:rPr>
          <w:rFonts w:hint="default" w:ascii="仿宋_GB2312" w:eastAsia="仿宋_GB2312"/>
          <w:sz w:val="32"/>
          <w:szCs w:val="32"/>
          <w:woUserID w:val="3"/>
        </w:rPr>
        <w:t>。</w:t>
      </w:r>
    </w:p>
    <w:p>
      <w:pPr>
        <w:numPr>
          <w:ilvl w:val="0"/>
          <w:numId w:val="0"/>
        </w:numPr>
        <w:spacing w:line="600" w:lineRule="exact"/>
        <w:ind w:left="0" w:leftChars="0" w:firstLine="640" w:firstLineChars="200"/>
        <w:rPr>
          <w:rFonts w:hint="default" w:ascii="仿宋_GB2312" w:eastAsia="仿宋_GB2312"/>
          <w:sz w:val="32"/>
          <w:szCs w:val="32"/>
          <w:woUserID w:val="3"/>
        </w:rPr>
      </w:pPr>
      <w:r>
        <w:rPr>
          <w:rFonts w:hint="default" w:ascii="仿宋_GB2312" w:eastAsia="仿宋_GB2312"/>
          <w:sz w:val="32"/>
          <w:szCs w:val="32"/>
          <w:woUserID w:val="2"/>
        </w:rPr>
        <w:t>3</w:t>
      </w:r>
      <w:r>
        <w:rPr>
          <w:rFonts w:hint="default" w:ascii="仿宋_GB2312" w:eastAsia="仿宋_GB2312"/>
          <w:sz w:val="32"/>
          <w:szCs w:val="32"/>
          <w:woUserID w:val="3"/>
        </w:rPr>
        <w:t>.</w:t>
      </w:r>
      <w:r>
        <w:rPr>
          <w:rFonts w:hint="default" w:ascii="仿宋_GB2312" w:eastAsia="仿宋_GB2312"/>
          <w:sz w:val="32"/>
          <w:szCs w:val="32"/>
          <w:woUserID w:val="2"/>
        </w:rPr>
        <w:t>项目限额</w:t>
      </w:r>
      <w:r>
        <w:rPr>
          <w:rFonts w:hint="default" w:ascii="仿宋_GB2312" w:eastAsia="仿宋_GB2312"/>
          <w:sz w:val="32"/>
          <w:szCs w:val="32"/>
          <w:woUserID w:val="3"/>
        </w:rPr>
        <w:t>：</w:t>
      </w:r>
      <w:r>
        <w:rPr>
          <w:rFonts w:hint="eastAsia" w:ascii="仿宋_GB2312" w:eastAsia="仿宋_GB2312"/>
          <w:sz w:val="32"/>
          <w:szCs w:val="32"/>
          <w:woUserID w:val="2"/>
        </w:rPr>
        <w:t>本项目最高限价16</w:t>
      </w:r>
      <w:r>
        <w:rPr>
          <w:rFonts w:hint="default" w:ascii="仿宋_GB2312" w:eastAsia="仿宋_GB2312"/>
          <w:sz w:val="32"/>
          <w:szCs w:val="32"/>
          <w:woUserID w:val="1"/>
        </w:rPr>
        <w:t>0000</w:t>
      </w:r>
      <w:r>
        <w:rPr>
          <w:rFonts w:hint="eastAsia" w:ascii="仿宋_GB2312" w:eastAsia="仿宋_GB2312"/>
          <w:sz w:val="32"/>
          <w:szCs w:val="32"/>
          <w:woUserID w:val="2"/>
        </w:rPr>
        <w:t>元</w:t>
      </w:r>
      <w:r>
        <w:rPr>
          <w:rFonts w:hint="default" w:ascii="仿宋_GB2312" w:eastAsia="仿宋_GB2312"/>
          <w:sz w:val="32"/>
          <w:szCs w:val="32"/>
          <w:woUserID w:val="3"/>
        </w:rPr>
        <w:t>。</w:t>
      </w:r>
    </w:p>
    <w:p>
      <w:pPr>
        <w:numPr>
          <w:ilvl w:val="0"/>
          <w:numId w:val="0"/>
        </w:numPr>
        <w:spacing w:line="600" w:lineRule="exact"/>
        <w:ind w:left="0" w:leftChars="0" w:firstLine="640" w:firstLineChars="200"/>
        <w:rPr>
          <w:rFonts w:hint="default" w:ascii="仿宋_GB2312" w:eastAsia="仿宋_GB2312"/>
          <w:sz w:val="32"/>
          <w:szCs w:val="32"/>
          <w:woUserID w:val="2"/>
        </w:rPr>
      </w:pPr>
      <w:r>
        <w:rPr>
          <w:rFonts w:hint="default" w:ascii="仿宋_GB2312" w:eastAsia="仿宋_GB2312"/>
          <w:sz w:val="32"/>
          <w:szCs w:val="32"/>
          <w:woUserID w:val="3"/>
        </w:rPr>
        <w:t>4.</w:t>
      </w:r>
      <w:r>
        <w:rPr>
          <w:rFonts w:hint="default" w:ascii="仿宋_GB2312" w:eastAsia="仿宋_GB2312"/>
          <w:sz w:val="32"/>
          <w:szCs w:val="32"/>
          <w:woUserID w:val="2"/>
        </w:rPr>
        <w:t>采购项目标的、规格及材质、数量：</w:t>
      </w:r>
    </w:p>
    <w:tbl>
      <w:tblPr>
        <w:tblStyle w:val="8"/>
        <w:tblW w:w="9541" w:type="dxa"/>
        <w:tblInd w:w="-582" w:type="dxa"/>
        <w:tblLayout w:type="fixed"/>
        <w:tblCellMar>
          <w:top w:w="0" w:type="dxa"/>
          <w:left w:w="108" w:type="dxa"/>
          <w:bottom w:w="0" w:type="dxa"/>
          <w:right w:w="108" w:type="dxa"/>
        </w:tblCellMar>
      </w:tblPr>
      <w:tblGrid>
        <w:gridCol w:w="770"/>
        <w:gridCol w:w="1835"/>
        <w:gridCol w:w="2001"/>
        <w:gridCol w:w="1075"/>
        <w:gridCol w:w="1310"/>
        <w:gridCol w:w="1245"/>
        <w:gridCol w:w="1305"/>
      </w:tblGrid>
      <w:tr>
        <w:tblPrEx>
          <w:tblLayout w:type="fixed"/>
          <w:tblCellMar>
            <w:top w:w="0" w:type="dxa"/>
            <w:left w:w="108" w:type="dxa"/>
            <w:bottom w:w="0" w:type="dxa"/>
            <w:right w:w="108" w:type="dxa"/>
          </w:tblCellMar>
        </w:tblPrEx>
        <w:trPr>
          <w:trHeight w:val="499" w:hRule="atLeast"/>
        </w:trPr>
        <w:tc>
          <w:tcPr>
            <w:tcW w:w="7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序号</w:t>
            </w:r>
          </w:p>
        </w:tc>
        <w:tc>
          <w:tcPr>
            <w:tcW w:w="1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制作项目</w:t>
            </w:r>
          </w:p>
        </w:tc>
        <w:tc>
          <w:tcPr>
            <w:tcW w:w="20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规格</w:t>
            </w:r>
            <w:r>
              <w:rPr>
                <w:rFonts w:hint="default" w:ascii="仿宋_GB2312" w:eastAsia="仿宋_GB2312" w:cs="宋体" w:hAnsiTheme="minorEastAsia"/>
                <w:b/>
                <w:bCs/>
                <w:kern w:val="0"/>
                <w:sz w:val="24"/>
                <w:woUserID w:val="2"/>
              </w:rPr>
              <w:t>及材质</w:t>
            </w:r>
          </w:p>
        </w:tc>
        <w:tc>
          <w:tcPr>
            <w:tcW w:w="10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数量</w:t>
            </w:r>
          </w:p>
        </w:tc>
        <w:tc>
          <w:tcPr>
            <w:tcW w:w="13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单价</w:t>
            </w:r>
            <w:r>
              <w:rPr>
                <w:rFonts w:hint="default" w:ascii="仿宋_GB2312" w:eastAsia="仿宋_GB2312" w:cs="宋体" w:hAnsiTheme="minorEastAsia"/>
                <w:b/>
                <w:bCs/>
                <w:kern w:val="0"/>
                <w:sz w:val="24"/>
                <w:woUserID w:val="2"/>
              </w:rPr>
              <w:t>（元）</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金额</w:t>
            </w:r>
            <w:r>
              <w:rPr>
                <w:rFonts w:hint="default" w:ascii="仿宋_GB2312" w:eastAsia="仿宋_GB2312" w:cs="宋体" w:hAnsiTheme="minorEastAsia"/>
                <w:b/>
                <w:bCs/>
                <w:kern w:val="0"/>
                <w:sz w:val="24"/>
                <w:woUserID w:val="2"/>
              </w:rPr>
              <w:t>（元）</w:t>
            </w:r>
          </w:p>
        </w:tc>
        <w:tc>
          <w:tcPr>
            <w:tcW w:w="1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备注</w:t>
            </w:r>
          </w:p>
        </w:tc>
      </w:tr>
      <w:tr>
        <w:tblPrEx>
          <w:tblLayout w:type="fixed"/>
          <w:tblCellMar>
            <w:top w:w="0" w:type="dxa"/>
            <w:left w:w="108" w:type="dxa"/>
            <w:bottom w:w="0" w:type="dxa"/>
            <w:right w:w="108" w:type="dxa"/>
          </w:tblCellMar>
        </w:tblPrEx>
        <w:trPr>
          <w:trHeight w:val="940"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卡通形象</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default" w:ascii="仿宋_GB2312" w:eastAsia="仿宋_GB2312" w:cs="宋体" w:hAnsiTheme="minorEastAsia"/>
                <w:kern w:val="0"/>
                <w:sz w:val="24"/>
                <w:woUserID w:val="2"/>
              </w:rPr>
              <w:t>高度</w:t>
            </w:r>
            <w:r>
              <w:rPr>
                <w:rFonts w:hint="eastAsia" w:ascii="仿宋_GB2312" w:eastAsia="仿宋_GB2312" w:cs="宋体" w:hAnsiTheme="minorEastAsia"/>
                <w:kern w:val="0"/>
                <w:sz w:val="24"/>
                <w:woUserID w:val="2"/>
              </w:rPr>
              <w:t>1.2m</w:t>
            </w:r>
            <w:r>
              <w:rPr>
                <w:rFonts w:hint="default" w:ascii="仿宋_GB2312" w:eastAsia="仿宋_GB2312" w:cs="宋体" w:hAnsiTheme="minorEastAsia"/>
                <w:kern w:val="0"/>
                <w:sz w:val="24"/>
                <w:woUserID w:val="2"/>
              </w:rPr>
              <w:t>；</w:t>
            </w:r>
            <w:r>
              <w:rPr>
                <w:rFonts w:hint="eastAsia" w:ascii="仿宋_GB2312" w:eastAsia="仿宋_GB2312" w:cs="宋体" w:hAnsiTheme="minorEastAsia"/>
                <w:kern w:val="0"/>
                <w:sz w:val="24"/>
                <w:woUserID w:val="2"/>
              </w:rPr>
              <w:t>玻璃钢</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1套</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740"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2</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马甲+帽子</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聚酯纤维 双层马甲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100套</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680"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3</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人偶服</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eastAsia="仿宋_GB2312" w:cs="宋体" w:hAnsiTheme="minorEastAsia"/>
                <w:kern w:val="0"/>
                <w:sz w:val="24"/>
                <w:woUserID w:val="2"/>
              </w:rPr>
            </w:pPr>
            <w:r>
              <w:rPr>
                <w:rFonts w:hint="default" w:ascii="仿宋_GB2312" w:eastAsia="仿宋_GB2312" w:cs="宋体" w:hAnsiTheme="minorEastAsia"/>
                <w:kern w:val="0"/>
                <w:sz w:val="24"/>
                <w:woUserID w:val="2"/>
              </w:rPr>
              <w:t>高</w:t>
            </w:r>
            <w:r>
              <w:rPr>
                <w:rFonts w:hint="eastAsia" w:ascii="仿宋_GB2312" w:eastAsia="仿宋_GB2312" w:cs="宋体" w:hAnsiTheme="minorEastAsia"/>
                <w:kern w:val="0"/>
                <w:sz w:val="24"/>
                <w:woUserID w:val="2"/>
              </w:rPr>
              <w:t>1.85m</w:t>
            </w:r>
            <w:r>
              <w:rPr>
                <w:rFonts w:hint="default" w:ascii="仿宋_GB2312" w:eastAsia="仿宋_GB2312" w:cs="宋体" w:hAnsiTheme="minorEastAsia"/>
                <w:kern w:val="0"/>
                <w:sz w:val="24"/>
                <w:woUserID w:val="2"/>
              </w:rPr>
              <w:t>；</w:t>
            </w:r>
          </w:p>
          <w:p>
            <w:pPr>
              <w:widowControl/>
              <w:jc w:val="center"/>
              <w:rPr>
                <w:rFonts w:hint="eastAsia"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水晶超柔面料</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1套</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61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4</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人偶服</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eastAsia="仿宋_GB2312" w:cs="宋体" w:hAnsiTheme="minorEastAsia"/>
                <w:kern w:val="0"/>
                <w:sz w:val="24"/>
                <w:woUserID w:val="2"/>
              </w:rPr>
            </w:pPr>
            <w:r>
              <w:rPr>
                <w:rFonts w:hint="default" w:ascii="仿宋_GB2312" w:eastAsia="仿宋_GB2312" w:cs="宋体" w:hAnsiTheme="minorEastAsia"/>
                <w:kern w:val="0"/>
                <w:sz w:val="24"/>
                <w:woUserID w:val="2"/>
              </w:rPr>
              <w:t>高</w:t>
            </w:r>
            <w:r>
              <w:rPr>
                <w:rFonts w:hint="eastAsia" w:ascii="仿宋_GB2312" w:eastAsia="仿宋_GB2312" w:cs="宋体" w:hAnsiTheme="minorEastAsia"/>
                <w:kern w:val="0"/>
                <w:sz w:val="24"/>
                <w:woUserID w:val="2"/>
              </w:rPr>
              <w:t>1.7m</w:t>
            </w:r>
            <w:r>
              <w:rPr>
                <w:rFonts w:hint="default" w:ascii="仿宋_GB2312" w:eastAsia="仿宋_GB2312" w:cs="宋体" w:hAnsiTheme="minorEastAsia"/>
                <w:kern w:val="0"/>
                <w:sz w:val="24"/>
                <w:woUserID w:val="2"/>
              </w:rPr>
              <w:t>；</w:t>
            </w:r>
            <w:r>
              <w:rPr>
                <w:rFonts w:hint="eastAsia" w:ascii="仿宋_GB2312" w:eastAsia="仿宋_GB2312" w:cs="宋体" w:hAnsiTheme="minorEastAsia"/>
                <w:kern w:val="0"/>
                <w:sz w:val="24"/>
                <w:woUserID w:val="2"/>
              </w:rPr>
              <w:t>水晶超柔面料</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1套</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61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5</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指甲刀套装</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17件套</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1000套</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642"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6</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钥匙扣</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1000套</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模具定制</w:t>
            </w:r>
          </w:p>
        </w:tc>
      </w:tr>
      <w:tr>
        <w:tblPrEx>
          <w:tblLayout w:type="fixed"/>
          <w:tblCellMar>
            <w:top w:w="0" w:type="dxa"/>
            <w:left w:w="108" w:type="dxa"/>
            <w:bottom w:w="0" w:type="dxa"/>
            <w:right w:w="108" w:type="dxa"/>
          </w:tblCellMar>
        </w:tblPrEx>
        <w:trPr>
          <w:trHeight w:val="61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7</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鼠标垫</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21</w:t>
            </w:r>
            <w:r>
              <w:rPr>
                <w:rFonts w:hint="default" w:ascii="仿宋_GB2312" w:eastAsia="仿宋_GB2312" w:cs="宋体" w:hAnsiTheme="minorEastAsia"/>
                <w:kern w:val="0"/>
                <w:sz w:val="24"/>
                <w:woUserID w:val="2"/>
              </w:rPr>
              <w:t>cm</w:t>
            </w:r>
            <w:r>
              <w:rPr>
                <w:rFonts w:hint="eastAsia" w:ascii="仿宋_GB2312" w:eastAsia="仿宋_GB2312" w:cs="宋体" w:hAnsiTheme="minorEastAsia"/>
                <w:kern w:val="0"/>
                <w:sz w:val="24"/>
                <w:woUserID w:val="2"/>
              </w:rPr>
              <w:t>*26cm</w:t>
            </w:r>
          </w:p>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锁边 OPP袋装</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2000套</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420"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8</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贴纸</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A5</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1000张</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r>
      <w:tr>
        <w:tblPrEx>
          <w:tblLayout w:type="fixed"/>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9</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卡通视频</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3分钟</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1项</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脚本、拍摄、剪辑</w:t>
            </w:r>
          </w:p>
        </w:tc>
      </w:tr>
      <w:tr>
        <w:tblPrEx>
          <w:tblLayout w:type="fixed"/>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好故事电子书</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1项　</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文案整理设计制作</w:t>
            </w:r>
          </w:p>
        </w:tc>
      </w:tr>
      <w:tr>
        <w:tblPrEx>
          <w:tblLayout w:type="fixed"/>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11</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好故事展板展示</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0.55</w:t>
            </w:r>
            <w:r>
              <w:rPr>
                <w:rFonts w:hint="default" w:ascii="仿宋_GB2312" w:eastAsia="仿宋_GB2312" w:cs="宋体" w:hAnsiTheme="minorEastAsia"/>
                <w:kern w:val="0"/>
                <w:sz w:val="24"/>
                <w:woUserID w:val="2"/>
              </w:rPr>
              <w:t>m</w:t>
            </w:r>
            <w:r>
              <w:rPr>
                <w:rFonts w:hint="eastAsia" w:ascii="仿宋_GB2312" w:eastAsia="仿宋_GB2312" w:cs="宋体" w:hAnsiTheme="minorEastAsia"/>
                <w:kern w:val="0"/>
                <w:sz w:val="24"/>
                <w:woUserID w:val="2"/>
              </w:rPr>
              <w:t>*1.78m</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14</w:t>
            </w:r>
            <w:r>
              <w:rPr>
                <w:rFonts w:hint="default" w:ascii="仿宋_GB2312" w:eastAsia="仿宋_GB2312" w:cs="宋体" w:hAnsiTheme="minorEastAsia"/>
                <w:kern w:val="0"/>
                <w:sz w:val="24"/>
                <w:woUserID w:val="2"/>
              </w:rPr>
              <w:t>块</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12</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好故事宣传册</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200本</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13</w:t>
            </w:r>
          </w:p>
        </w:tc>
        <w:tc>
          <w:tcPr>
            <w:tcW w:w="18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好故事视频</w:t>
            </w:r>
          </w:p>
        </w:tc>
        <w:tc>
          <w:tcPr>
            <w:tcW w:w="20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5分钟</w:t>
            </w:r>
          </w:p>
        </w:tc>
        <w:tc>
          <w:tcPr>
            <w:tcW w:w="10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1项</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脚本、拍摄、剪辑</w:t>
            </w:r>
          </w:p>
        </w:tc>
      </w:tr>
      <w:tr>
        <w:tblPrEx>
          <w:tblLayout w:type="fixed"/>
          <w:tblCellMar>
            <w:top w:w="0" w:type="dxa"/>
            <w:left w:w="108" w:type="dxa"/>
            <w:bottom w:w="0" w:type="dxa"/>
            <w:right w:w="108" w:type="dxa"/>
          </w:tblCellMar>
        </w:tblPrEx>
        <w:trPr>
          <w:trHeight w:val="499" w:hRule="atLeast"/>
        </w:trPr>
        <w:tc>
          <w:tcPr>
            <w:tcW w:w="77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eastAsia="仿宋_GB2312" w:cs="宋体" w:hAnsiTheme="minorEastAsia"/>
                <w:kern w:val="0"/>
                <w:sz w:val="24"/>
                <w:woUserID w:val="2"/>
              </w:rPr>
            </w:pPr>
          </w:p>
        </w:tc>
        <w:tc>
          <w:tcPr>
            <w:tcW w:w="6221"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仿宋_GB2312" w:eastAsia="仿宋_GB2312" w:cs="宋体" w:hAnsiTheme="minorEastAsia"/>
                <w:b/>
                <w:bCs/>
                <w:kern w:val="0"/>
                <w:sz w:val="24"/>
                <w:woUserID w:val="2"/>
              </w:rPr>
            </w:pPr>
            <w:r>
              <w:rPr>
                <w:rFonts w:hint="default" w:ascii="仿宋_GB2312" w:eastAsia="仿宋_GB2312" w:cs="宋体" w:hAnsiTheme="minorEastAsia"/>
                <w:b/>
                <w:bCs/>
                <w:kern w:val="0"/>
                <w:sz w:val="24"/>
                <w:woUserID w:val="2"/>
              </w:rPr>
              <w:t>合计</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499" w:hRule="atLeast"/>
        </w:trPr>
        <w:tc>
          <w:tcPr>
            <w:tcW w:w="9541" w:type="dxa"/>
            <w:gridSpan w:val="7"/>
            <w:tcBorders>
              <w:top w:val="nil"/>
              <w:left w:val="single" w:color="auto" w:sz="4" w:space="0"/>
              <w:bottom w:val="single" w:color="auto" w:sz="4" w:space="0"/>
              <w:right w:val="single" w:color="auto" w:sz="4" w:space="0"/>
            </w:tcBorders>
            <w:shd w:val="clear" w:color="auto" w:fill="auto"/>
            <w:noWrap/>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left"/>
              <w:rPr>
                <w:rFonts w:hint="eastAsia" w:ascii="仿宋_GB2312" w:hAnsi="Times New Roman" w:eastAsia="仿宋_GB2312" w:cs="Times New Roman"/>
                <w:kern w:val="2"/>
                <w:sz w:val="24"/>
                <w:szCs w:val="24"/>
                <w:lang w:val="en-US" w:eastAsia="zh-CN" w:bidi="ar-SA"/>
                <w:woUserID w:val="2"/>
              </w:rPr>
            </w:pPr>
            <w:r>
              <w:rPr>
                <w:rFonts w:hint="default" w:ascii="仿宋_GB2312" w:hAnsi="Times New Roman" w:eastAsia="仿宋_GB2312" w:cs="Times New Roman"/>
                <w:kern w:val="2"/>
                <w:sz w:val="24"/>
                <w:szCs w:val="24"/>
                <w:lang w:val="en-US" w:eastAsia="zh-CN" w:bidi="ar-SA"/>
                <w:woUserID w:val="2"/>
              </w:rPr>
              <w:t>1.报价方须对所报价包内所有产品和数量进行报价，否则视为无效报价。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exact"/>
              <w:ind w:left="0" w:right="0"/>
              <w:jc w:val="left"/>
              <w:rPr>
                <w:rFonts w:hint="default" w:ascii="仿宋_GB2312" w:hAnsi="Times New Roman" w:eastAsia="仿宋_GB2312" w:cs="Times New Roman"/>
                <w:kern w:val="2"/>
                <w:sz w:val="24"/>
                <w:szCs w:val="24"/>
                <w:lang w:val="en-US" w:eastAsia="zh-CN" w:bidi="ar-SA"/>
                <w:woUserID w:val="2"/>
              </w:rPr>
            </w:pPr>
            <w:r>
              <w:rPr>
                <w:rFonts w:hint="default" w:ascii="仿宋_GB2312" w:hAnsi="Times New Roman" w:eastAsia="仿宋_GB2312" w:cs="Times New Roman"/>
                <w:kern w:val="2"/>
                <w:sz w:val="24"/>
                <w:szCs w:val="24"/>
                <w:lang w:val="en-US" w:eastAsia="zh-CN" w:bidi="ar-SA"/>
                <w:woUserID w:val="2"/>
              </w:rPr>
              <w:t>2.运杂费：由中标单位自行承担。</w:t>
            </w:r>
          </w:p>
          <w:p>
            <w:pPr>
              <w:widowControl/>
              <w:spacing w:line="500" w:lineRule="exact"/>
              <w:jc w:val="left"/>
              <w:rPr>
                <w:rFonts w:ascii="仿宋_GB2312" w:eastAsia="仿宋_GB2312" w:cs="宋体" w:hAnsiTheme="minorEastAsia"/>
                <w:kern w:val="0"/>
                <w:sz w:val="24"/>
                <w:szCs w:val="24"/>
                <w:woUserID w:val="2"/>
              </w:rPr>
            </w:pPr>
            <w:r>
              <w:rPr>
                <w:rFonts w:hint="eastAsia" w:ascii="仿宋_GB2312" w:hAnsi="Times New Roman" w:eastAsia="仿宋_GB2312" w:cs="Times New Roman"/>
                <w:kern w:val="2"/>
                <w:sz w:val="24"/>
                <w:szCs w:val="24"/>
                <w:lang w:val="en-US" w:eastAsia="zh-CN" w:bidi="ar-SA"/>
                <w:woUserID w:val="2"/>
              </w:rPr>
              <w:t>3.</w:t>
            </w:r>
            <w:r>
              <w:rPr>
                <w:rFonts w:hint="default" w:ascii="仿宋_GB2312" w:hAnsi="Times New Roman" w:eastAsia="仿宋_GB2312" w:cs="Times New Roman"/>
                <w:kern w:val="2"/>
                <w:sz w:val="24"/>
                <w:szCs w:val="24"/>
                <w:lang w:val="en-US" w:eastAsia="zh-CN" w:bidi="ar-SA"/>
                <w:woUserID w:val="2"/>
              </w:rPr>
              <w:t>特别注意：</w:t>
            </w:r>
            <w:r>
              <w:rPr>
                <w:rFonts w:hint="default" w:ascii="仿宋_GB2312" w:eastAsia="仿宋_GB2312" w:cs="Times New Roman"/>
                <w:kern w:val="2"/>
                <w:sz w:val="24"/>
                <w:szCs w:val="24"/>
                <w:lang w:eastAsia="zh-CN" w:bidi="ar-SA"/>
                <w:woUserID w:val="2"/>
              </w:rPr>
              <w:t>需</w:t>
            </w:r>
            <w:r>
              <w:rPr>
                <w:rFonts w:hint="default" w:ascii="仿宋_GB2312" w:hAnsi="Times New Roman" w:eastAsia="仿宋_GB2312" w:cs="Times New Roman"/>
                <w:kern w:val="2"/>
                <w:sz w:val="24"/>
                <w:szCs w:val="24"/>
                <w:lang w:val="en-US" w:eastAsia="zh-CN" w:bidi="ar-SA"/>
                <w:woUserID w:val="2"/>
              </w:rPr>
              <w:t>了解项目详细情况，在确保满足我方需求的前提下参与报价。若因中标供应商未了解清楚导致不能满足需求的，由中标供应商自行承担。</w:t>
            </w:r>
            <w:r>
              <w:rPr>
                <w:rFonts w:hint="eastAsia" w:ascii="仿宋_GB2312" w:eastAsia="仿宋_GB2312" w:cs="宋体" w:hAnsiTheme="minorEastAsia"/>
                <w:kern w:val="0"/>
                <w:sz w:val="24"/>
                <w:szCs w:val="24"/>
                <w:woUserID w:val="2"/>
              </w:rPr>
              <w:t>　</w:t>
            </w:r>
          </w:p>
        </w:tc>
      </w:tr>
    </w:tbl>
    <w:p>
      <w:pPr>
        <w:numPr>
          <w:ilvl w:val="0"/>
          <w:numId w:val="0"/>
        </w:numPr>
        <w:spacing w:line="600" w:lineRule="exact"/>
        <w:ind w:left="0" w:leftChars="0" w:firstLine="640" w:firstLineChars="200"/>
        <w:rPr>
          <w:rFonts w:hint="eastAsia" w:ascii="黑体" w:hAnsi="黑体" w:eastAsia="黑体"/>
          <w:sz w:val="32"/>
          <w:szCs w:val="32"/>
        </w:rPr>
      </w:pPr>
      <w:r>
        <w:rPr>
          <w:rFonts w:hint="default" w:ascii="黑体" w:hAnsi="黑体" w:eastAsia="黑体"/>
          <w:sz w:val="32"/>
          <w:szCs w:val="32"/>
          <w:woUserID w:val="2"/>
        </w:rPr>
        <w:t>二</w:t>
      </w:r>
      <w:r>
        <w:rPr>
          <w:rFonts w:hint="default" w:ascii="黑体" w:hAnsi="黑体" w:eastAsia="黑体"/>
          <w:sz w:val="32"/>
          <w:szCs w:val="32"/>
          <w:woUserID w:val="3"/>
        </w:rPr>
        <w:t>、</w:t>
      </w:r>
      <w:r>
        <w:rPr>
          <w:rFonts w:hint="default" w:ascii="黑体" w:hAnsi="黑体" w:eastAsia="黑体"/>
          <w:sz w:val="32"/>
          <w:szCs w:val="32"/>
          <w:woUserID w:val="2"/>
        </w:rPr>
        <w:t>供应商资质</w:t>
      </w:r>
      <w:r>
        <w:rPr>
          <w:rFonts w:hint="eastAsia" w:ascii="黑体" w:hAnsi="黑体" w:eastAsia="黑体"/>
          <w:sz w:val="32"/>
          <w:szCs w:val="32"/>
        </w:rPr>
        <w:t>要求</w:t>
      </w:r>
    </w:p>
    <w:p>
      <w:pPr>
        <w:numPr>
          <w:ilvl w:val="0"/>
          <w:numId w:val="0"/>
        </w:numPr>
        <w:spacing w:line="600" w:lineRule="exact"/>
        <w:ind w:left="0" w:leftChars="0" w:firstLine="640" w:firstLineChars="200"/>
        <w:rPr>
          <w:rFonts w:hint="default" w:ascii="仿宋_GB2312" w:eastAsia="仿宋_GB2312"/>
          <w:sz w:val="32"/>
          <w:szCs w:val="32"/>
          <w:woUserID w:val="3"/>
        </w:rPr>
      </w:pPr>
      <w:r>
        <w:rPr>
          <w:rFonts w:hint="eastAsia" w:ascii="仿宋_GB2312" w:eastAsia="仿宋_GB2312"/>
          <w:sz w:val="32"/>
          <w:szCs w:val="32"/>
        </w:rPr>
        <w:t>1</w:t>
      </w:r>
      <w:r>
        <w:rPr>
          <w:rFonts w:hint="default" w:ascii="仿宋_GB2312" w:eastAsia="仿宋_GB2312"/>
          <w:sz w:val="32"/>
          <w:szCs w:val="32"/>
          <w:woUserID w:val="3"/>
        </w:rPr>
        <w:t>.</w:t>
      </w:r>
      <w:r>
        <w:rPr>
          <w:rFonts w:hint="eastAsia" w:ascii="仿宋_GB2312" w:eastAsia="仿宋_GB2312"/>
          <w:sz w:val="32"/>
          <w:szCs w:val="32"/>
        </w:rPr>
        <w:t>具有独立法人资格并依法取得企业法人营业执照，营业执照处于有效期，并具有履行合同所必需专业技术能力</w:t>
      </w:r>
      <w:r>
        <w:rPr>
          <w:rFonts w:hint="default" w:ascii="仿宋_GB2312" w:eastAsia="仿宋_GB2312"/>
          <w:sz w:val="32"/>
          <w:szCs w:val="32"/>
          <w:woUserID w:val="3"/>
        </w:rPr>
        <w:t>。</w:t>
      </w:r>
    </w:p>
    <w:p>
      <w:pPr>
        <w:numPr>
          <w:ilvl w:val="0"/>
          <w:numId w:val="0"/>
        </w:numPr>
        <w:spacing w:line="600" w:lineRule="exact"/>
        <w:ind w:left="0" w:leftChars="0" w:firstLine="640" w:firstLineChars="200"/>
        <w:rPr>
          <w:rFonts w:hint="default" w:ascii="仿宋_GB2312" w:eastAsia="仿宋_GB2312"/>
          <w:sz w:val="32"/>
          <w:szCs w:val="32"/>
          <w:woUserID w:val="3"/>
        </w:rPr>
      </w:pPr>
      <w:r>
        <w:rPr>
          <w:rFonts w:hint="eastAsia" w:ascii="仿宋_GB2312" w:eastAsia="仿宋_GB2312"/>
          <w:sz w:val="32"/>
          <w:szCs w:val="32"/>
        </w:rPr>
        <w:t>2</w:t>
      </w:r>
      <w:r>
        <w:rPr>
          <w:rFonts w:hint="default" w:ascii="仿宋_GB2312" w:eastAsia="仿宋_GB2312"/>
          <w:sz w:val="32"/>
          <w:szCs w:val="32"/>
          <w:woUserID w:val="3"/>
        </w:rPr>
        <w:t>.</w:t>
      </w:r>
      <w:r>
        <w:rPr>
          <w:rFonts w:ascii="仿宋_GB2312" w:hAnsi="宋体" w:eastAsia="仿宋_GB2312" w:cs="仿宋_GB2312"/>
          <w:i w:val="0"/>
          <w:caps w:val="0"/>
          <w:color w:val="323232"/>
          <w:spacing w:val="0"/>
          <w:sz w:val="31"/>
          <w:szCs w:val="31"/>
          <w:shd w:val="clear" w:fill="FFFFFF"/>
          <w:woUserID w:val="2"/>
        </w:rPr>
        <w:t>参加政府采购活</w:t>
      </w:r>
      <w:r>
        <w:rPr>
          <w:rFonts w:hint="eastAsia" w:ascii="仿宋_GB2312" w:eastAsia="仿宋_GB2312"/>
          <w:sz w:val="32"/>
          <w:szCs w:val="32"/>
        </w:rPr>
        <w:t>动前3</w:t>
      </w:r>
      <w:r>
        <w:rPr>
          <w:rFonts w:hint="default" w:ascii="仿宋_GB2312" w:eastAsia="仿宋_GB2312"/>
          <w:sz w:val="32"/>
          <w:szCs w:val="32"/>
        </w:rPr>
        <w:t>年内，在经</w:t>
      </w:r>
      <w:r>
        <w:rPr>
          <w:rFonts w:hint="default" w:ascii="仿宋_GB2312" w:hAnsi="宋体" w:eastAsia="仿宋_GB2312" w:cs="仿宋_GB2312"/>
          <w:i w:val="0"/>
          <w:caps w:val="0"/>
          <w:color w:val="323232"/>
          <w:spacing w:val="0"/>
          <w:sz w:val="31"/>
          <w:szCs w:val="31"/>
          <w:shd w:val="clear" w:fill="FFFFFF"/>
          <w:woUserID w:val="2"/>
        </w:rPr>
        <w:t>营活动中没有重大违法记录的书面声明</w:t>
      </w:r>
      <w:r>
        <w:rPr>
          <w:rFonts w:hint="default" w:ascii="仿宋_GB2312" w:hAnsi="宋体" w:eastAsia="仿宋_GB2312" w:cs="仿宋_GB2312"/>
          <w:i w:val="0"/>
          <w:caps w:val="0"/>
          <w:color w:val="323232"/>
          <w:spacing w:val="0"/>
          <w:sz w:val="31"/>
          <w:szCs w:val="31"/>
          <w:shd w:val="clear" w:fill="FFFFFF"/>
          <w:woUserID w:val="3"/>
        </w:rPr>
        <w:t>。</w:t>
      </w:r>
    </w:p>
    <w:p>
      <w:pPr>
        <w:numPr>
          <w:ilvl w:val="0"/>
          <w:numId w:val="0"/>
        </w:numPr>
        <w:spacing w:line="600" w:lineRule="exact"/>
        <w:ind w:left="0" w:leftChars="0" w:firstLine="640" w:firstLineChars="200"/>
        <w:rPr>
          <w:rFonts w:hint="default" w:ascii="仿宋_GB2312" w:eastAsia="仿宋_GB2312"/>
          <w:sz w:val="32"/>
          <w:szCs w:val="32"/>
          <w:woUserID w:val="3"/>
        </w:rPr>
      </w:pPr>
      <w:r>
        <w:rPr>
          <w:rFonts w:hint="default" w:ascii="仿宋_GB2312" w:eastAsia="仿宋_GB2312"/>
          <w:sz w:val="32"/>
          <w:szCs w:val="32"/>
          <w:woUserID w:val="2"/>
        </w:rPr>
        <w:t>3.</w:t>
      </w:r>
      <w:r>
        <w:rPr>
          <w:rFonts w:hint="default" w:ascii="仿宋_GB2312" w:hAnsi="宋体" w:eastAsia="仿宋_GB2312" w:cs="仿宋_GB2312"/>
          <w:i w:val="0"/>
          <w:caps w:val="0"/>
          <w:color w:val="323232"/>
          <w:spacing w:val="0"/>
          <w:sz w:val="31"/>
          <w:szCs w:val="31"/>
          <w:shd w:val="clear" w:fill="FFFFFF"/>
          <w:woUserID w:val="2"/>
        </w:rPr>
        <w:t>有依法缴纳税收和社会保障资金的良好记录</w:t>
      </w:r>
      <w:r>
        <w:rPr>
          <w:rFonts w:hint="default" w:ascii="仿宋_GB2312" w:hAnsi="宋体" w:eastAsia="仿宋_GB2312" w:cs="仿宋_GB2312"/>
          <w:i w:val="0"/>
          <w:caps w:val="0"/>
          <w:color w:val="323232"/>
          <w:spacing w:val="0"/>
          <w:sz w:val="31"/>
          <w:szCs w:val="31"/>
          <w:shd w:val="clear" w:fill="FFFFFF"/>
          <w:woUserID w:val="3"/>
        </w:rPr>
        <w:t>。</w:t>
      </w:r>
    </w:p>
    <w:p>
      <w:pPr>
        <w:numPr>
          <w:ilvl w:val="0"/>
          <w:numId w:val="0"/>
        </w:numPr>
        <w:spacing w:line="600" w:lineRule="exact"/>
        <w:ind w:left="0" w:leftChars="0" w:firstLine="640" w:firstLineChars="200"/>
        <w:rPr>
          <w:rFonts w:hint="default" w:ascii="仿宋_GB2312" w:hAnsi="宋体" w:eastAsia="仿宋_GB2312" w:cs="仿宋_GB2312"/>
          <w:i w:val="0"/>
          <w:caps w:val="0"/>
          <w:color w:val="323232"/>
          <w:spacing w:val="0"/>
          <w:sz w:val="31"/>
          <w:szCs w:val="31"/>
          <w:shd w:val="clear" w:fill="FFFFFF"/>
          <w:woUserID w:val="3"/>
        </w:rPr>
      </w:pPr>
      <w:r>
        <w:rPr>
          <w:rFonts w:hint="default" w:ascii="仿宋_GB2312" w:eastAsia="仿宋_GB2312"/>
          <w:sz w:val="32"/>
          <w:szCs w:val="32"/>
          <w:woUserID w:val="2"/>
        </w:rPr>
        <w:t>4.</w:t>
      </w:r>
      <w:r>
        <w:rPr>
          <w:rFonts w:ascii="仿宋_GB2312" w:hAnsi="宋体" w:eastAsia="仿宋_GB2312" w:cs="仿宋_GB2312"/>
          <w:i w:val="0"/>
          <w:caps w:val="0"/>
          <w:color w:val="323232"/>
          <w:spacing w:val="0"/>
          <w:sz w:val="31"/>
          <w:szCs w:val="31"/>
          <w:shd w:val="clear" w:fill="FFFFFF"/>
          <w:woUserID w:val="2"/>
        </w:rPr>
        <w:t>法律、行政法规规定的其他条件</w:t>
      </w:r>
      <w:r>
        <w:rPr>
          <w:rFonts w:ascii="仿宋_GB2312" w:hAnsi="宋体" w:eastAsia="仿宋_GB2312" w:cs="仿宋_GB2312"/>
          <w:i w:val="0"/>
          <w:caps w:val="0"/>
          <w:color w:val="323232"/>
          <w:spacing w:val="0"/>
          <w:sz w:val="31"/>
          <w:szCs w:val="31"/>
          <w:shd w:val="clear" w:fill="FFFFFF"/>
          <w:woUserID w:val="3"/>
        </w:rPr>
        <w:t>。</w:t>
      </w:r>
    </w:p>
    <w:p>
      <w:pPr>
        <w:numPr>
          <w:ilvl w:val="0"/>
          <w:numId w:val="0"/>
        </w:numPr>
        <w:spacing w:line="600" w:lineRule="exact"/>
        <w:ind w:left="0" w:leftChars="0" w:firstLine="640" w:firstLineChars="200"/>
        <w:rPr>
          <w:rFonts w:hint="default" w:ascii="黑体" w:hAnsi="黑体" w:eastAsia="黑体"/>
          <w:sz w:val="32"/>
          <w:szCs w:val="32"/>
          <w:woUserID w:val="2"/>
        </w:rPr>
      </w:pPr>
      <w:r>
        <w:rPr>
          <w:rFonts w:hint="default" w:ascii="黑体" w:hAnsi="黑体" w:eastAsia="黑体"/>
          <w:sz w:val="32"/>
          <w:szCs w:val="32"/>
          <w:woUserID w:val="2"/>
        </w:rPr>
        <w:t>三、询价文件递交</w:t>
      </w:r>
    </w:p>
    <w:p>
      <w:pPr>
        <w:numPr>
          <w:ilvl w:val="0"/>
          <w:numId w:val="0"/>
        </w:numPr>
        <w:spacing w:line="600" w:lineRule="exact"/>
        <w:ind w:left="0" w:leftChars="0" w:firstLine="640" w:firstLineChars="200"/>
        <w:rPr>
          <w:rFonts w:hint="default" w:ascii="Calibri" w:hAnsi="Calibri" w:cs="Calibri"/>
          <w:i w:val="0"/>
          <w:caps w:val="0"/>
          <w:color w:val="000000"/>
          <w:spacing w:val="0"/>
          <w:sz w:val="21"/>
          <w:szCs w:val="21"/>
          <w:woUserID w:val="3"/>
        </w:rPr>
      </w:pPr>
      <w:r>
        <w:rPr>
          <w:rFonts w:ascii="仿宋_GB2312" w:hAnsi="Calibri" w:eastAsia="仿宋_GB2312" w:cs="仿宋_GB2312"/>
          <w:i w:val="0"/>
          <w:caps w:val="0"/>
          <w:color w:val="000000"/>
          <w:spacing w:val="0"/>
          <w:kern w:val="0"/>
          <w:sz w:val="32"/>
          <w:szCs w:val="32"/>
          <w:shd w:val="clear" w:fill="FFFFFF"/>
          <w:lang w:val="en-US" w:eastAsia="zh-CN" w:bidi="ar"/>
          <w:woUserID w:val="2"/>
        </w:rPr>
        <w:t>1.询价文件递交截止时间：2023年</w:t>
      </w:r>
      <w:r>
        <w:rPr>
          <w:rFonts w:ascii="仿宋_GB2312" w:hAnsi="Calibri" w:eastAsia="仿宋_GB2312" w:cs="仿宋_GB2312"/>
          <w:i w:val="0"/>
          <w:caps w:val="0"/>
          <w:color w:val="000000"/>
          <w:spacing w:val="0"/>
          <w:kern w:val="0"/>
          <w:sz w:val="32"/>
          <w:szCs w:val="32"/>
          <w:shd w:val="clear" w:fill="FFFFFF"/>
          <w:lang w:eastAsia="zh-CN" w:bidi="ar"/>
          <w:woUserID w:val="2"/>
        </w:rPr>
        <w:t>5</w:t>
      </w:r>
      <w:r>
        <w:rPr>
          <w:rFonts w:ascii="仿宋_GB2312" w:hAnsi="Calibri" w:eastAsia="仿宋_GB2312" w:cs="仿宋_GB2312"/>
          <w:i w:val="0"/>
          <w:caps w:val="0"/>
          <w:color w:val="000000"/>
          <w:spacing w:val="0"/>
          <w:kern w:val="0"/>
          <w:sz w:val="32"/>
          <w:szCs w:val="32"/>
          <w:shd w:val="clear" w:fill="FFFFFF"/>
          <w:lang w:val="en-US" w:eastAsia="zh-CN" w:bidi="ar"/>
          <w:woUserID w:val="2"/>
        </w:rPr>
        <w:t>月</w:t>
      </w:r>
      <w:r>
        <w:rPr>
          <w:rFonts w:ascii="仿宋_GB2312" w:hAnsi="Calibri" w:eastAsia="仿宋_GB2312" w:cs="仿宋_GB2312"/>
          <w:i w:val="0"/>
          <w:caps w:val="0"/>
          <w:color w:val="000000"/>
          <w:spacing w:val="0"/>
          <w:kern w:val="0"/>
          <w:sz w:val="32"/>
          <w:szCs w:val="32"/>
          <w:shd w:val="clear" w:fill="FFFFFF"/>
          <w:lang w:eastAsia="zh-CN" w:bidi="ar"/>
          <w:woUserID w:val="2"/>
        </w:rPr>
        <w:t>31</w:t>
      </w:r>
      <w:r>
        <w:rPr>
          <w:rFonts w:ascii="仿宋_GB2312" w:hAnsi="Calibri" w:eastAsia="仿宋_GB2312" w:cs="仿宋_GB2312"/>
          <w:i w:val="0"/>
          <w:caps w:val="0"/>
          <w:color w:val="000000"/>
          <w:spacing w:val="0"/>
          <w:kern w:val="0"/>
          <w:sz w:val="32"/>
          <w:szCs w:val="32"/>
          <w:shd w:val="clear" w:fill="FFFFFF"/>
          <w:lang w:val="en-US" w:eastAsia="zh-CN" w:bidi="ar"/>
          <w:woUserID w:val="2"/>
        </w:rPr>
        <w:t>日</w:t>
      </w:r>
      <w:r>
        <w:rPr>
          <w:rFonts w:ascii="仿宋_GB2312" w:hAnsi="Calibri" w:eastAsia="仿宋_GB2312" w:cs="仿宋_GB2312"/>
          <w:i w:val="0"/>
          <w:caps w:val="0"/>
          <w:color w:val="000000"/>
          <w:spacing w:val="0"/>
          <w:kern w:val="0"/>
          <w:sz w:val="32"/>
          <w:szCs w:val="32"/>
          <w:shd w:val="clear" w:fill="FFFFFF"/>
          <w:lang w:eastAsia="zh-CN" w:bidi="ar"/>
          <w:woUserID w:val="2"/>
        </w:rPr>
        <w:t>17</w:t>
      </w:r>
      <w:r>
        <w:rPr>
          <w:rFonts w:ascii="仿宋_GB2312" w:hAnsi="Calibri" w:eastAsia="仿宋_GB2312" w:cs="仿宋_GB2312"/>
          <w:i w:val="0"/>
          <w:caps w:val="0"/>
          <w:color w:val="000000"/>
          <w:spacing w:val="0"/>
          <w:kern w:val="0"/>
          <w:sz w:val="32"/>
          <w:szCs w:val="32"/>
          <w:shd w:val="clear" w:fill="FFFFFF"/>
          <w:lang w:val="en-US" w:eastAsia="zh-CN" w:bidi="ar"/>
          <w:woUserID w:val="2"/>
        </w:rPr>
        <w:t>时00分</w:t>
      </w:r>
      <w:r>
        <w:rPr>
          <w:rFonts w:ascii="仿宋_GB2312" w:hAnsi="Calibri" w:eastAsia="仿宋_GB2312" w:cs="仿宋_GB2312"/>
          <w:i w:val="0"/>
          <w:caps w:val="0"/>
          <w:color w:val="000000"/>
          <w:spacing w:val="0"/>
          <w:kern w:val="0"/>
          <w:sz w:val="32"/>
          <w:szCs w:val="32"/>
          <w:shd w:val="clear" w:fill="FFFFFF"/>
          <w:lang w:eastAsia="zh-CN" w:bidi="ar"/>
          <w:woUserID w:val="3"/>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0" w:afterAutospacing="0" w:line="600" w:lineRule="exact"/>
        <w:ind w:left="0" w:right="0" w:firstLine="640"/>
        <w:jc w:val="both"/>
        <w:rPr>
          <w:rFonts w:hint="default" w:ascii="仿宋_GB2312" w:eastAsia="仿宋_GB2312"/>
          <w:sz w:val="32"/>
          <w:szCs w:val="32"/>
          <w:woUserID w:val="3"/>
        </w:rPr>
      </w:pP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2.询价文件递交地点为：</w:t>
      </w:r>
      <w:r>
        <w:rPr>
          <w:rFonts w:hint="eastAsia" w:ascii="仿宋_GB2312" w:eastAsia="仿宋_GB2312"/>
          <w:sz w:val="32"/>
          <w:szCs w:val="32"/>
          <w:woUserID w:val="2"/>
        </w:rPr>
        <w:t>丽水市绿谷大道309号国际车城15号楼二楼政务服务中心229办公室</w:t>
      </w:r>
      <w:r>
        <w:rPr>
          <w:rFonts w:hint="default" w:ascii="仿宋_GB2312" w:eastAsia="仿宋_GB2312"/>
          <w:sz w:val="32"/>
          <w:szCs w:val="32"/>
          <w:woUserID w:val="3"/>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0" w:afterAutospacing="0" w:line="600" w:lineRule="exact"/>
        <w:ind w:left="0" w:right="0" w:firstLine="640"/>
        <w:jc w:val="both"/>
        <w:rPr>
          <w:rFonts w:hint="default" w:ascii="仿宋_GB2312" w:hAnsi="Calibri" w:eastAsia="仿宋_GB2312" w:cs="仿宋_GB2312"/>
          <w:i w:val="0"/>
          <w:caps w:val="0"/>
          <w:color w:val="000000"/>
          <w:spacing w:val="0"/>
          <w:kern w:val="0"/>
          <w:sz w:val="32"/>
          <w:szCs w:val="32"/>
          <w:shd w:val="clear" w:fill="FFFFFF"/>
          <w:lang w:val="en-US" w:eastAsia="zh-CN" w:bidi="ar"/>
          <w:woUserID w:val="2"/>
        </w:rPr>
      </w:pP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3.询价文件递交方式为：直接送达</w:t>
      </w:r>
      <w:r>
        <w:rPr>
          <w:rFonts w:hint="default" w:ascii="仿宋_GB2312" w:hAnsi="Calibri" w:eastAsia="仿宋_GB2312" w:cs="仿宋_GB2312"/>
          <w:i w:val="0"/>
          <w:caps w:val="0"/>
          <w:color w:val="000000"/>
          <w:spacing w:val="0"/>
          <w:kern w:val="0"/>
          <w:sz w:val="32"/>
          <w:szCs w:val="32"/>
          <w:shd w:val="clear" w:fill="FFFFFF"/>
          <w:lang w:eastAsia="zh-CN" w:bidi="ar"/>
          <w:woUserID w:val="3"/>
        </w:rPr>
        <w:t>。</w:t>
      </w: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逾期送达、未送达指定地点或按其他递交方式送达的询价文件恕不接收。</w:t>
      </w:r>
    </w:p>
    <w:p>
      <w:pPr>
        <w:numPr>
          <w:ilvl w:val="0"/>
          <w:numId w:val="0"/>
        </w:numPr>
        <w:spacing w:line="600" w:lineRule="exact"/>
        <w:ind w:left="0" w:leftChars="0" w:firstLine="640" w:firstLineChars="200"/>
        <w:rPr>
          <w:rFonts w:hint="default" w:ascii="黑体" w:hAnsi="黑体" w:eastAsia="黑体"/>
          <w:sz w:val="32"/>
          <w:szCs w:val="32"/>
          <w:woUserID w:val="2"/>
        </w:rPr>
      </w:pPr>
      <w:r>
        <w:rPr>
          <w:rFonts w:hint="default" w:ascii="黑体" w:hAnsi="黑体" w:eastAsia="黑体"/>
          <w:sz w:val="32"/>
          <w:szCs w:val="32"/>
          <w:lang w:eastAsia="zh-CN"/>
          <w:woUserID w:val="2"/>
        </w:rPr>
        <w:t>四</w:t>
      </w:r>
      <w:r>
        <w:rPr>
          <w:rFonts w:hint="default" w:ascii="黑体" w:hAnsi="黑体" w:eastAsia="黑体"/>
          <w:sz w:val="32"/>
          <w:szCs w:val="32"/>
          <w:lang w:val="en-US" w:eastAsia="zh-CN"/>
          <w:woUserID w:val="2"/>
        </w:rPr>
        <w:t>、报价函要求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0" w:afterAutospacing="0" w:line="600" w:lineRule="exact"/>
        <w:ind w:left="0" w:right="0" w:firstLine="640"/>
        <w:jc w:val="both"/>
        <w:rPr>
          <w:rFonts w:hint="default" w:ascii="仿宋_GB2312" w:hAnsi="Calibri" w:eastAsia="仿宋_GB2312" w:cs="仿宋_GB2312"/>
          <w:i w:val="0"/>
          <w:caps w:val="0"/>
          <w:color w:val="000000"/>
          <w:spacing w:val="0"/>
          <w:kern w:val="0"/>
          <w:sz w:val="32"/>
          <w:szCs w:val="32"/>
          <w:shd w:val="clear" w:fill="FFFFFF"/>
          <w:lang w:eastAsia="zh-CN" w:bidi="ar"/>
          <w:woUserID w:val="3"/>
        </w:rPr>
      </w:pPr>
      <w:r>
        <w:rPr>
          <w:rFonts w:ascii="仿宋_GB2312" w:hAnsi="Calibri" w:eastAsia="仿宋_GB2312" w:cs="仿宋_GB2312"/>
          <w:i w:val="0"/>
          <w:caps w:val="0"/>
          <w:color w:val="000000"/>
          <w:spacing w:val="0"/>
          <w:kern w:val="0"/>
          <w:sz w:val="32"/>
          <w:szCs w:val="32"/>
          <w:shd w:val="clear" w:fill="FFFFFF"/>
          <w:lang w:val="en-US" w:eastAsia="zh-CN" w:bidi="ar"/>
          <w:woUserID w:val="2"/>
        </w:rPr>
        <w:t>1</w:t>
      </w:r>
      <w:r>
        <w:rPr>
          <w:rFonts w:ascii="仿宋_GB2312" w:hAnsi="Calibri" w:eastAsia="仿宋_GB2312" w:cs="仿宋_GB2312"/>
          <w:i w:val="0"/>
          <w:caps w:val="0"/>
          <w:color w:val="000000"/>
          <w:spacing w:val="0"/>
          <w:kern w:val="0"/>
          <w:sz w:val="32"/>
          <w:szCs w:val="32"/>
          <w:shd w:val="clear" w:fill="FFFFFF"/>
          <w:lang w:eastAsia="zh-CN" w:bidi="ar"/>
          <w:woUserID w:val="2"/>
        </w:rPr>
        <w:t>.</w:t>
      </w:r>
      <w:r>
        <w:rPr>
          <w:rFonts w:ascii="仿宋_GB2312" w:hAnsi="Calibri" w:eastAsia="仿宋_GB2312" w:cs="仿宋_GB2312"/>
          <w:i w:val="0"/>
          <w:caps w:val="0"/>
          <w:color w:val="000000"/>
          <w:spacing w:val="0"/>
          <w:kern w:val="0"/>
          <w:sz w:val="32"/>
          <w:szCs w:val="32"/>
          <w:shd w:val="clear" w:fill="FFFFFF"/>
          <w:lang w:val="en-US" w:eastAsia="zh-CN" w:bidi="ar"/>
          <w:woUserID w:val="2"/>
        </w:rPr>
        <w:t>本次询价只允许有一个方案，一人报价，多方案、多报价视为无效</w:t>
      </w:r>
      <w:r>
        <w:rPr>
          <w:rFonts w:ascii="仿宋_GB2312" w:hAnsi="Calibri" w:eastAsia="仿宋_GB2312" w:cs="仿宋_GB2312"/>
          <w:i w:val="0"/>
          <w:caps w:val="0"/>
          <w:color w:val="000000"/>
          <w:spacing w:val="0"/>
          <w:kern w:val="0"/>
          <w:sz w:val="32"/>
          <w:szCs w:val="32"/>
          <w:shd w:val="clear" w:fill="FFFFFF"/>
          <w:lang w:eastAsia="zh-CN" w:bidi="ar"/>
          <w:woUserID w:val="3"/>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0" w:afterAutospacing="0" w:line="600" w:lineRule="exact"/>
        <w:ind w:left="0" w:right="0" w:firstLine="640"/>
        <w:jc w:val="both"/>
        <w:rPr>
          <w:rFonts w:hint="default" w:ascii="Calibri" w:hAnsi="Calibri" w:cs="Calibri"/>
          <w:i w:val="0"/>
          <w:caps w:val="0"/>
          <w:color w:val="000000"/>
          <w:spacing w:val="0"/>
          <w:sz w:val="21"/>
          <w:szCs w:val="21"/>
          <w:woUserID w:val="3"/>
        </w:rPr>
      </w:pP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2</w:t>
      </w:r>
      <w:r>
        <w:rPr>
          <w:rFonts w:hint="default" w:ascii="仿宋_GB2312" w:hAnsi="Calibri" w:eastAsia="仿宋_GB2312" w:cs="仿宋_GB2312"/>
          <w:i w:val="0"/>
          <w:caps w:val="0"/>
          <w:color w:val="000000"/>
          <w:spacing w:val="0"/>
          <w:kern w:val="0"/>
          <w:sz w:val="32"/>
          <w:szCs w:val="32"/>
          <w:shd w:val="clear" w:fill="FFFFFF"/>
          <w:lang w:eastAsia="zh-CN" w:bidi="ar"/>
          <w:woUserID w:val="2"/>
        </w:rPr>
        <w:t>.</w:t>
      </w: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投标人的报价为一次性报价，即在询价有效期内价格固定不变，其报价均包括产品运输、税费等交付采购人使用前所有可能发生的所有费用</w:t>
      </w:r>
      <w:r>
        <w:rPr>
          <w:rFonts w:hint="default" w:ascii="仿宋_GB2312" w:hAnsi="Calibri" w:eastAsia="仿宋_GB2312" w:cs="仿宋_GB2312"/>
          <w:i w:val="0"/>
          <w:caps w:val="0"/>
          <w:color w:val="000000"/>
          <w:spacing w:val="0"/>
          <w:kern w:val="0"/>
          <w:sz w:val="32"/>
          <w:szCs w:val="32"/>
          <w:shd w:val="clear" w:fill="FFFFFF"/>
          <w:lang w:eastAsia="zh-CN" w:bidi="ar"/>
          <w:woUserID w:val="3"/>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0" w:afterAutospacing="0" w:line="600" w:lineRule="exact"/>
        <w:ind w:left="0" w:right="0" w:firstLine="640"/>
        <w:jc w:val="both"/>
        <w:rPr>
          <w:rFonts w:hint="default" w:ascii="Calibri" w:hAnsi="Calibri" w:cs="Calibri"/>
          <w:i w:val="0"/>
          <w:caps w:val="0"/>
          <w:color w:val="000000"/>
          <w:spacing w:val="0"/>
          <w:sz w:val="21"/>
          <w:szCs w:val="21"/>
          <w:woUserID w:val="3"/>
        </w:rPr>
      </w:pP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3</w:t>
      </w:r>
      <w:r>
        <w:rPr>
          <w:rFonts w:hint="default" w:ascii="仿宋_GB2312" w:hAnsi="Calibri" w:eastAsia="仿宋_GB2312" w:cs="仿宋_GB2312"/>
          <w:i w:val="0"/>
          <w:caps w:val="0"/>
          <w:color w:val="000000"/>
          <w:spacing w:val="0"/>
          <w:kern w:val="0"/>
          <w:sz w:val="32"/>
          <w:szCs w:val="32"/>
          <w:shd w:val="clear" w:fill="FFFFFF"/>
          <w:lang w:eastAsia="zh-CN" w:bidi="ar"/>
          <w:woUserID w:val="2"/>
        </w:rPr>
        <w:t>.</w:t>
      </w: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报价时投标人应就以上服务做出书面承诺</w:t>
      </w:r>
      <w:r>
        <w:rPr>
          <w:rFonts w:hint="default" w:ascii="仿宋_GB2312" w:hAnsi="Calibri" w:eastAsia="仿宋_GB2312" w:cs="仿宋_GB2312"/>
          <w:i w:val="0"/>
          <w:caps w:val="0"/>
          <w:color w:val="000000"/>
          <w:spacing w:val="0"/>
          <w:kern w:val="0"/>
          <w:sz w:val="32"/>
          <w:szCs w:val="32"/>
          <w:shd w:val="clear" w:fill="FFFFFF"/>
          <w:lang w:eastAsia="zh-CN" w:bidi="ar"/>
          <w:woUserID w:val="3"/>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0" w:afterAutospacing="0" w:line="600" w:lineRule="exact"/>
        <w:ind w:left="0" w:right="0" w:firstLine="640"/>
        <w:jc w:val="both"/>
        <w:rPr>
          <w:rFonts w:hint="default" w:ascii="Calibri" w:hAnsi="Calibri" w:cs="Calibri"/>
          <w:i w:val="0"/>
          <w:caps w:val="0"/>
          <w:color w:val="000000"/>
          <w:spacing w:val="0"/>
          <w:sz w:val="21"/>
          <w:szCs w:val="21"/>
          <w:woUserID w:val="3"/>
        </w:rPr>
      </w:pP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4</w:t>
      </w:r>
      <w:r>
        <w:rPr>
          <w:rFonts w:hint="default" w:ascii="仿宋_GB2312" w:hAnsi="Calibri" w:eastAsia="仿宋_GB2312" w:cs="仿宋_GB2312"/>
          <w:i w:val="0"/>
          <w:caps w:val="0"/>
          <w:color w:val="000000"/>
          <w:spacing w:val="0"/>
          <w:kern w:val="0"/>
          <w:sz w:val="32"/>
          <w:szCs w:val="32"/>
          <w:shd w:val="clear" w:fill="FFFFFF"/>
          <w:lang w:eastAsia="zh-CN" w:bidi="ar"/>
          <w:woUserID w:val="2"/>
        </w:rPr>
        <w:t>.</w:t>
      </w: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报价函要经法定代表人（负责人）或其授权代表签字、盖章</w:t>
      </w:r>
      <w:r>
        <w:rPr>
          <w:rFonts w:hint="default" w:ascii="仿宋_GB2312" w:hAnsi="Calibri" w:eastAsia="仿宋_GB2312" w:cs="仿宋_GB2312"/>
          <w:i w:val="0"/>
          <w:caps w:val="0"/>
          <w:color w:val="000000"/>
          <w:spacing w:val="0"/>
          <w:kern w:val="0"/>
          <w:sz w:val="32"/>
          <w:szCs w:val="32"/>
          <w:shd w:val="clear" w:fill="FFFFFF"/>
          <w:lang w:eastAsia="zh-CN" w:bidi="ar"/>
          <w:woUserID w:val="3"/>
        </w:rPr>
        <w:t>，</w:t>
      </w: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如为授权代表签字，请附法定代表人授权书</w:t>
      </w:r>
      <w:r>
        <w:rPr>
          <w:rFonts w:hint="default" w:ascii="仿宋_GB2312" w:hAnsi="Calibri" w:eastAsia="仿宋_GB2312" w:cs="仿宋_GB2312"/>
          <w:i w:val="0"/>
          <w:caps w:val="0"/>
          <w:color w:val="000000"/>
          <w:spacing w:val="0"/>
          <w:kern w:val="0"/>
          <w:sz w:val="32"/>
          <w:szCs w:val="32"/>
          <w:shd w:val="clear" w:fill="FFFFFF"/>
          <w:lang w:eastAsia="zh-CN" w:bidi="ar"/>
          <w:woUserID w:val="3"/>
        </w:rPr>
        <w:t>。</w:t>
      </w:r>
    </w:p>
    <w:p>
      <w:pPr>
        <w:numPr>
          <w:ilvl w:val="0"/>
          <w:numId w:val="0"/>
        </w:numPr>
        <w:spacing w:line="600" w:lineRule="exact"/>
        <w:ind w:left="0" w:leftChars="0" w:firstLine="640" w:firstLineChars="200"/>
        <w:rPr>
          <w:rFonts w:hint="default" w:ascii="仿宋_GB2312" w:hAnsi="Calibri" w:eastAsia="仿宋_GB2312" w:cs="仿宋_GB2312"/>
          <w:i w:val="0"/>
          <w:caps w:val="0"/>
          <w:color w:val="000000"/>
          <w:spacing w:val="0"/>
          <w:kern w:val="0"/>
          <w:sz w:val="32"/>
          <w:szCs w:val="32"/>
          <w:shd w:val="clear" w:fill="FFFFFF"/>
          <w:lang w:eastAsia="zh-CN" w:bidi="ar"/>
          <w:woUserID w:val="2"/>
        </w:rPr>
      </w:pP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5</w:t>
      </w:r>
      <w:r>
        <w:rPr>
          <w:rFonts w:hint="default" w:ascii="仿宋_GB2312" w:hAnsi="Calibri" w:eastAsia="仿宋_GB2312" w:cs="仿宋_GB2312"/>
          <w:i w:val="0"/>
          <w:caps w:val="0"/>
          <w:color w:val="000000"/>
          <w:spacing w:val="0"/>
          <w:kern w:val="0"/>
          <w:sz w:val="32"/>
          <w:szCs w:val="32"/>
          <w:shd w:val="clear" w:fill="FFFFFF"/>
          <w:lang w:eastAsia="zh-CN" w:bidi="ar"/>
          <w:woUserID w:val="2"/>
        </w:rPr>
        <w:t>.</w:t>
      </w: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报价连同相关证明文件复印件</w:t>
      </w:r>
      <w:r>
        <w:rPr>
          <w:rFonts w:hint="default" w:ascii="仿宋_GB2312" w:hAnsi="Calibri" w:eastAsia="仿宋_GB2312" w:cs="仿宋_GB2312"/>
          <w:i w:val="0"/>
          <w:caps w:val="0"/>
          <w:color w:val="000000"/>
          <w:spacing w:val="0"/>
          <w:kern w:val="0"/>
          <w:sz w:val="32"/>
          <w:szCs w:val="32"/>
          <w:shd w:val="clear" w:fill="FFFFFF"/>
          <w:lang w:eastAsia="zh-CN" w:bidi="ar"/>
          <w:woUserID w:val="2"/>
        </w:rPr>
        <w:t>（</w:t>
      </w:r>
      <w:r>
        <w:rPr>
          <w:rFonts w:hint="eastAsia" w:ascii="仿宋_GB2312" w:eastAsia="仿宋_GB2312"/>
          <w:sz w:val="32"/>
          <w:szCs w:val="32"/>
          <w:woUserID w:val="2"/>
        </w:rPr>
        <w:t>询价表</w:t>
      </w:r>
      <w:r>
        <w:rPr>
          <w:rFonts w:hint="default" w:ascii="仿宋_GB2312" w:eastAsia="仿宋_GB2312"/>
          <w:sz w:val="32"/>
          <w:szCs w:val="32"/>
          <w:woUserID w:val="2"/>
        </w:rPr>
        <w:t>、</w:t>
      </w:r>
      <w:r>
        <w:rPr>
          <w:rFonts w:hint="eastAsia" w:ascii="仿宋_GB2312" w:eastAsia="仿宋_GB2312"/>
          <w:sz w:val="32"/>
          <w:szCs w:val="32"/>
          <w:woUserID w:val="2"/>
        </w:rPr>
        <w:t>法定代表人身份证明</w:t>
      </w:r>
      <w:r>
        <w:rPr>
          <w:rFonts w:hint="default" w:ascii="仿宋_GB2312" w:eastAsia="仿宋_GB2312"/>
          <w:sz w:val="32"/>
          <w:szCs w:val="32"/>
          <w:woUserID w:val="2"/>
        </w:rPr>
        <w:t>、</w:t>
      </w:r>
      <w:r>
        <w:rPr>
          <w:rFonts w:hint="eastAsia" w:ascii="仿宋_GB2312" w:eastAsia="仿宋_GB2312"/>
          <w:sz w:val="32"/>
          <w:szCs w:val="32"/>
          <w:woUserID w:val="2"/>
        </w:rPr>
        <w:t>企业营业执照证书、近三年无违法或不诚信行为的证明（例如：“信用中国”网截图等）</w:t>
      </w:r>
      <w:r>
        <w:rPr>
          <w:rFonts w:hint="default" w:ascii="仿宋_GB2312" w:hAnsi="Calibri" w:eastAsia="仿宋_GB2312" w:cs="仿宋_GB2312"/>
          <w:i w:val="0"/>
          <w:caps w:val="0"/>
          <w:color w:val="000000"/>
          <w:spacing w:val="0"/>
          <w:kern w:val="0"/>
          <w:sz w:val="32"/>
          <w:szCs w:val="32"/>
          <w:shd w:val="clear" w:fill="FFFFFF"/>
          <w:lang w:val="en-US" w:eastAsia="zh-CN" w:bidi="ar"/>
          <w:woUserID w:val="2"/>
        </w:rPr>
        <w:t>一起密封后在报价截止时间前交至询价人。</w:t>
      </w:r>
      <w:r>
        <w:rPr>
          <w:rFonts w:hint="default" w:ascii="仿宋_GB2312" w:hAnsi="Calibri" w:eastAsia="仿宋_GB2312" w:cs="仿宋_GB2312"/>
          <w:i w:val="0"/>
          <w:caps w:val="0"/>
          <w:color w:val="000000"/>
          <w:spacing w:val="0"/>
          <w:kern w:val="0"/>
          <w:sz w:val="32"/>
          <w:szCs w:val="32"/>
          <w:shd w:val="clear" w:fill="FFFFFF"/>
          <w:lang w:eastAsia="zh-CN" w:bidi="ar"/>
          <w:woUserID w:val="2"/>
        </w:rPr>
        <w:t>报价格式附后。</w:t>
      </w:r>
    </w:p>
    <w:p>
      <w:pPr>
        <w:numPr>
          <w:ilvl w:val="0"/>
          <w:numId w:val="0"/>
        </w:numPr>
        <w:spacing w:line="600" w:lineRule="exact"/>
        <w:ind w:left="0" w:leftChars="0" w:firstLine="640" w:firstLineChars="200"/>
        <w:rPr>
          <w:rFonts w:hint="eastAsia" w:ascii="黑体" w:hAnsi="黑体" w:eastAsia="黑体"/>
          <w:sz w:val="32"/>
          <w:szCs w:val="32"/>
          <w:lang w:val="en-US" w:eastAsia="zh-CN"/>
          <w:woUserID w:val="2"/>
        </w:rPr>
      </w:pPr>
      <w:r>
        <w:rPr>
          <w:rFonts w:hint="eastAsia" w:ascii="黑体" w:hAnsi="黑体" w:eastAsia="黑体"/>
          <w:sz w:val="32"/>
          <w:szCs w:val="32"/>
          <w:lang w:val="en-US" w:eastAsia="zh-CN"/>
          <w:woUserID w:val="2"/>
        </w:rPr>
        <w:t>五、确定邀请供应商</w:t>
      </w:r>
    </w:p>
    <w:p>
      <w:pPr>
        <w:numPr>
          <w:ilvl w:val="0"/>
          <w:numId w:val="0"/>
        </w:numPr>
        <w:spacing w:line="600" w:lineRule="exact"/>
        <w:ind w:left="0" w:leftChars="0" w:firstLine="640" w:firstLineChars="200"/>
        <w:rPr>
          <w:rFonts w:hint="eastAsia" w:ascii="仿宋_GB2312" w:eastAsia="仿宋_GB2312"/>
          <w:sz w:val="32"/>
          <w:szCs w:val="32"/>
          <w:woUserID w:val="2"/>
        </w:rPr>
      </w:pPr>
      <w:r>
        <w:rPr>
          <w:rFonts w:hint="eastAsia" w:ascii="仿宋_GB2312" w:eastAsia="仿宋_GB2312"/>
          <w:sz w:val="32"/>
          <w:szCs w:val="32"/>
          <w:woUserID w:val="2"/>
        </w:rPr>
        <w:t>按照完全满足资格条件且服务承诺相等的条件下：根据</w:t>
      </w:r>
      <w:r>
        <w:rPr>
          <w:rFonts w:hint="default" w:ascii="仿宋_GB2312" w:eastAsia="仿宋_GB2312"/>
          <w:sz w:val="32"/>
          <w:szCs w:val="32"/>
          <w:woUserID w:val="1"/>
        </w:rPr>
        <w:t>报价</w:t>
      </w:r>
      <w:r>
        <w:rPr>
          <w:rFonts w:hint="eastAsia" w:ascii="仿宋_GB2312" w:eastAsia="仿宋_GB2312"/>
          <w:sz w:val="32"/>
          <w:szCs w:val="32"/>
          <w:woUserID w:val="2"/>
        </w:rPr>
        <w:t>由</w:t>
      </w:r>
      <w:r>
        <w:rPr>
          <w:rFonts w:hint="default" w:ascii="仿宋_GB2312" w:eastAsia="仿宋_GB2312"/>
          <w:sz w:val="32"/>
          <w:szCs w:val="32"/>
          <w:woUserID w:val="1"/>
        </w:rPr>
        <w:t>低</w:t>
      </w:r>
      <w:r>
        <w:rPr>
          <w:rFonts w:hint="eastAsia" w:ascii="仿宋_GB2312" w:eastAsia="仿宋_GB2312"/>
          <w:sz w:val="32"/>
          <w:szCs w:val="32"/>
          <w:woUserID w:val="2"/>
        </w:rPr>
        <w:t>到</w:t>
      </w:r>
      <w:r>
        <w:rPr>
          <w:rFonts w:hint="default" w:ascii="仿宋_GB2312" w:eastAsia="仿宋_GB2312"/>
          <w:sz w:val="32"/>
          <w:szCs w:val="32"/>
          <w:woUserID w:val="1"/>
        </w:rPr>
        <w:t>高</w:t>
      </w:r>
      <w:r>
        <w:rPr>
          <w:rFonts w:hint="eastAsia" w:ascii="仿宋_GB2312" w:eastAsia="仿宋_GB2312"/>
          <w:sz w:val="32"/>
          <w:szCs w:val="32"/>
          <w:woUserID w:val="2"/>
        </w:rPr>
        <w:t>的顺序，选取排名前1位的投标供应商单位；当评审报价相同的，则通过抽签方式确定。若合格投标人数量在2家及以下的，则作为废标处理。</w:t>
      </w:r>
    </w:p>
    <w:p>
      <w:pPr>
        <w:numPr>
          <w:ilvl w:val="0"/>
          <w:numId w:val="0"/>
        </w:numPr>
        <w:spacing w:line="600" w:lineRule="exact"/>
        <w:ind w:left="0" w:leftChars="0" w:firstLine="640" w:firstLineChars="200"/>
        <w:rPr>
          <w:rFonts w:hint="eastAsia" w:ascii="黑体" w:hAnsi="黑体" w:eastAsia="黑体"/>
          <w:sz w:val="32"/>
          <w:szCs w:val="32"/>
          <w:woUserID w:val="2"/>
        </w:rPr>
      </w:pPr>
      <w:r>
        <w:rPr>
          <w:rFonts w:hint="default" w:ascii="黑体" w:hAnsi="黑体" w:eastAsia="黑体"/>
          <w:sz w:val="32"/>
          <w:szCs w:val="32"/>
          <w:woUserID w:val="3"/>
        </w:rPr>
        <w:t>六、</w:t>
      </w:r>
      <w:r>
        <w:rPr>
          <w:rFonts w:hint="eastAsia" w:ascii="黑体" w:hAnsi="黑体" w:eastAsia="黑体"/>
          <w:sz w:val="32"/>
          <w:szCs w:val="32"/>
          <w:woUserID w:val="2"/>
        </w:rPr>
        <w:t>联系方式</w:t>
      </w:r>
    </w:p>
    <w:p>
      <w:pPr>
        <w:numPr>
          <w:ilvl w:val="0"/>
          <w:numId w:val="0"/>
        </w:numPr>
        <w:spacing w:line="600" w:lineRule="exact"/>
        <w:ind w:left="0" w:leftChars="0" w:firstLine="640" w:firstLineChars="200"/>
        <w:rPr>
          <w:rFonts w:hint="default" w:ascii="仿宋_GB2312" w:eastAsia="仿宋_GB2312"/>
          <w:sz w:val="32"/>
          <w:szCs w:val="32"/>
          <w:woUserID w:val="3"/>
        </w:rPr>
      </w:pPr>
      <w:r>
        <w:rPr>
          <w:rFonts w:hint="eastAsia" w:ascii="仿宋_GB2312" w:eastAsia="仿宋_GB2312"/>
          <w:sz w:val="32"/>
          <w:szCs w:val="32"/>
          <w:woUserID w:val="2"/>
        </w:rPr>
        <w:t>采购人：</w:t>
      </w:r>
      <w:r>
        <w:rPr>
          <w:rFonts w:hint="default" w:ascii="仿宋_GB2312" w:eastAsia="仿宋_GB2312"/>
          <w:sz w:val="32"/>
          <w:szCs w:val="32"/>
          <w:woUserID w:val="2"/>
        </w:rPr>
        <w:t>丽水</w:t>
      </w:r>
      <w:r>
        <w:rPr>
          <w:rFonts w:hint="default" w:ascii="仿宋_GB2312" w:eastAsia="仿宋_GB2312"/>
          <w:sz w:val="32"/>
          <w:szCs w:val="32"/>
          <w:woUserID w:val="3"/>
        </w:rPr>
        <w:t>经济技术开发区</w:t>
      </w:r>
      <w:r>
        <w:rPr>
          <w:rFonts w:hint="default" w:ascii="仿宋_GB2312" w:eastAsia="仿宋_GB2312"/>
          <w:sz w:val="32"/>
          <w:szCs w:val="32"/>
          <w:woUserID w:val="2"/>
        </w:rPr>
        <w:t>政务服务与大数据中心</w:t>
      </w:r>
      <w:r>
        <w:rPr>
          <w:rFonts w:hint="default" w:ascii="仿宋_GB2312" w:eastAsia="仿宋_GB2312"/>
          <w:sz w:val="32"/>
          <w:szCs w:val="32"/>
          <w:woUserID w:val="3"/>
        </w:rPr>
        <w:t>。</w:t>
      </w:r>
    </w:p>
    <w:p>
      <w:pPr>
        <w:spacing w:line="600" w:lineRule="exact"/>
        <w:ind w:left="0" w:leftChars="0" w:firstLine="640" w:firstLineChars="200"/>
        <w:rPr>
          <w:rFonts w:hint="default" w:ascii="仿宋_GB2312" w:eastAsia="仿宋_GB2312"/>
          <w:sz w:val="32"/>
          <w:szCs w:val="32"/>
          <w:woUserID w:val="3"/>
        </w:rPr>
      </w:pPr>
      <w:r>
        <w:rPr>
          <w:rFonts w:hint="eastAsia" w:ascii="仿宋_GB2312" w:eastAsia="仿宋_GB2312"/>
          <w:sz w:val="32"/>
          <w:szCs w:val="32"/>
          <w:woUserID w:val="2"/>
        </w:rPr>
        <w:t>地</w:t>
      </w:r>
      <w:r>
        <w:rPr>
          <w:rFonts w:hint="default" w:ascii="仿宋_GB2312" w:eastAsia="仿宋_GB2312"/>
          <w:sz w:val="32"/>
          <w:szCs w:val="32"/>
          <w:woUserID w:val="3"/>
        </w:rPr>
        <w:t xml:space="preserve"> </w:t>
      </w:r>
      <w:r>
        <w:rPr>
          <w:rFonts w:hint="eastAsia" w:ascii="仿宋_GB2312" w:eastAsia="仿宋_GB2312"/>
          <w:sz w:val="32"/>
          <w:szCs w:val="32"/>
          <w:woUserID w:val="2"/>
        </w:rPr>
        <w:t>  址</w:t>
      </w:r>
      <w:r>
        <w:rPr>
          <w:rFonts w:hint="default" w:ascii="仿宋_GB2312" w:eastAsia="仿宋_GB2312"/>
          <w:sz w:val="32"/>
          <w:szCs w:val="32"/>
          <w:woUserID w:val="3"/>
        </w:rPr>
        <w:t>：</w:t>
      </w:r>
      <w:r>
        <w:rPr>
          <w:rFonts w:hint="eastAsia" w:ascii="仿宋_GB2312" w:eastAsia="仿宋_GB2312"/>
          <w:sz w:val="32"/>
          <w:szCs w:val="32"/>
          <w:woUserID w:val="2"/>
        </w:rPr>
        <w:t>丽水市绿谷大道309号国际车城15号楼二楼政务服务中心229办公室</w:t>
      </w:r>
      <w:r>
        <w:rPr>
          <w:rFonts w:hint="default" w:ascii="仿宋_GB2312" w:eastAsia="仿宋_GB2312"/>
          <w:sz w:val="32"/>
          <w:szCs w:val="32"/>
          <w:woUserID w:val="3"/>
        </w:rPr>
        <w:t>。</w:t>
      </w:r>
    </w:p>
    <w:p>
      <w:pPr>
        <w:spacing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项目联系人：许</w:t>
      </w:r>
      <w:r>
        <w:rPr>
          <w:rFonts w:hint="default" w:ascii="仿宋_GB2312" w:eastAsia="仿宋_GB2312"/>
          <w:sz w:val="32"/>
          <w:szCs w:val="32"/>
          <w:woUserID w:val="1"/>
        </w:rPr>
        <w:t>晓</w:t>
      </w:r>
      <w:bookmarkStart w:id="1" w:name="_GoBack"/>
      <w:bookmarkEnd w:id="1"/>
      <w:r>
        <w:rPr>
          <w:rFonts w:hint="eastAsia" w:ascii="仿宋_GB2312" w:eastAsia="仿宋_GB2312"/>
          <w:sz w:val="32"/>
          <w:szCs w:val="32"/>
        </w:rPr>
        <w:t>朋  0578-2630071</w:t>
      </w:r>
    </w:p>
    <w:p>
      <w:pPr>
        <w:spacing w:line="600" w:lineRule="exact"/>
        <w:ind w:left="0" w:leftChars="0" w:firstLine="640" w:firstLineChars="200"/>
        <w:rPr>
          <w:rFonts w:hint="default" w:ascii="仿宋_GB2312" w:eastAsia="仿宋_GB2312"/>
          <w:sz w:val="32"/>
          <w:szCs w:val="32"/>
          <w:woUserID w:val="3"/>
        </w:rPr>
      </w:pPr>
      <w:r>
        <w:rPr>
          <w:rFonts w:hint="eastAsia" w:ascii="仿宋_GB2312" w:eastAsia="仿宋_GB2312"/>
          <w:sz w:val="32"/>
          <w:szCs w:val="32"/>
        </w:rPr>
        <w:t>项目监督人：邱慧霞  0578-2990335</w:t>
      </w:r>
    </w:p>
    <w:p>
      <w:pPr>
        <w:rPr>
          <w:rFonts w:hint="default" w:ascii="Times New Roman" w:hAnsi="Times New Roman" w:cs="Times New Roman"/>
          <w:b/>
          <w:i w:val="0"/>
          <w:caps w:val="0"/>
          <w:color w:val="000000"/>
          <w:spacing w:val="0"/>
          <w:sz w:val="30"/>
          <w:szCs w:val="30"/>
          <w:woUserID w:val="2"/>
        </w:rPr>
      </w:pPr>
      <w:r>
        <w:rPr>
          <w:rFonts w:ascii="仿宋_GB2312" w:eastAsia="仿宋_GB2312"/>
          <w:sz w:val="32"/>
          <w:szCs w:val="32"/>
        </w:rPr>
        <w:br w:type="page"/>
      </w:r>
      <w:bookmarkStart w:id="0" w:name="_Toc23239131"/>
      <w:r>
        <w:rPr>
          <w:rFonts w:ascii="仿宋_GB2312" w:eastAsia="仿宋_GB2312"/>
          <w:b/>
          <w:bCs/>
          <w:sz w:val="32"/>
          <w:szCs w:val="32"/>
          <w:woUserID w:val="2"/>
        </w:rPr>
        <w:t>附：</w:t>
      </w:r>
      <w:r>
        <w:rPr>
          <w:rFonts w:hint="eastAsia" w:ascii="宋体" w:hAnsi="宋体" w:eastAsia="宋体" w:cs="宋体"/>
          <w:b/>
          <w:bCs/>
          <w:i w:val="0"/>
          <w:caps w:val="0"/>
          <w:color w:val="000000"/>
          <w:spacing w:val="0"/>
          <w:sz w:val="32"/>
          <w:szCs w:val="32"/>
          <w:shd w:val="clear" w:fill="FFFFFF"/>
          <w:woUserID w:val="2"/>
        </w:rPr>
        <w:t>报价</w:t>
      </w:r>
      <w:r>
        <w:rPr>
          <w:rFonts w:hint="eastAsia" w:ascii="宋体" w:hAnsi="宋体" w:eastAsia="宋体" w:cs="宋体"/>
          <w:b/>
          <w:i w:val="0"/>
          <w:caps w:val="0"/>
          <w:color w:val="000000"/>
          <w:spacing w:val="0"/>
          <w:sz w:val="32"/>
          <w:szCs w:val="32"/>
          <w:shd w:val="clear" w:fill="FFFFFF"/>
          <w:woUserID w:val="2"/>
        </w:rPr>
        <w:t>文件格式</w:t>
      </w:r>
      <w:bookmarkEnd w:id="0"/>
    </w:p>
    <w:p>
      <w:pPr>
        <w:spacing w:line="840" w:lineRule="exact"/>
        <w:jc w:val="center"/>
        <w:rPr>
          <w:rFonts w:hint="default" w:ascii="方正小标宋_GBK" w:eastAsia="方正小标宋_GBK"/>
          <w:spacing w:val="-23"/>
          <w:sz w:val="44"/>
          <w:szCs w:val="44"/>
          <w:woUserID w:val="2"/>
        </w:rPr>
      </w:pPr>
    </w:p>
    <w:p>
      <w:pPr>
        <w:spacing w:line="840" w:lineRule="exact"/>
        <w:jc w:val="center"/>
        <w:rPr>
          <w:rFonts w:hint="eastAsia" w:ascii="方正小标宋_GBK" w:eastAsia="方正小标宋_GBK"/>
          <w:b w:val="0"/>
          <w:bCs w:val="0"/>
          <w:spacing w:val="-23"/>
          <w:sz w:val="44"/>
          <w:szCs w:val="44"/>
          <w:woUserID w:val="2"/>
        </w:rPr>
      </w:pPr>
      <w:r>
        <w:rPr>
          <w:rFonts w:hint="default" w:ascii="方正小标宋_GBK" w:eastAsia="方正小标宋_GBK"/>
          <w:b w:val="0"/>
          <w:bCs w:val="0"/>
          <w:spacing w:val="-23"/>
          <w:sz w:val="44"/>
          <w:szCs w:val="44"/>
          <w:woUserID w:val="2"/>
        </w:rPr>
        <w:t>2023年度</w:t>
      </w:r>
      <w:r>
        <w:rPr>
          <w:rFonts w:hint="eastAsia" w:ascii="方正小标宋_GBK" w:eastAsia="方正小标宋_GBK"/>
          <w:b w:val="0"/>
          <w:bCs w:val="0"/>
          <w:spacing w:val="-23"/>
          <w:sz w:val="44"/>
          <w:szCs w:val="44"/>
          <w:woUserID w:val="2"/>
        </w:rPr>
        <w:t>丽水</w:t>
      </w:r>
      <w:r>
        <w:rPr>
          <w:rFonts w:hint="default" w:ascii="方正小标宋_GBK" w:eastAsia="方正小标宋_GBK"/>
          <w:b w:val="0"/>
          <w:bCs w:val="0"/>
          <w:spacing w:val="-23"/>
          <w:sz w:val="44"/>
          <w:szCs w:val="44"/>
          <w:woUserID w:val="3"/>
        </w:rPr>
        <w:t>经济技术开发区</w:t>
      </w:r>
      <w:r>
        <w:rPr>
          <w:rFonts w:hint="eastAsia" w:ascii="方正小标宋_GBK" w:eastAsia="方正小标宋_GBK"/>
          <w:b w:val="0"/>
          <w:bCs w:val="0"/>
          <w:spacing w:val="-23"/>
          <w:sz w:val="44"/>
          <w:szCs w:val="44"/>
          <w:woUserID w:val="2"/>
        </w:rPr>
        <w:t>政务服务与</w:t>
      </w:r>
    </w:p>
    <w:p>
      <w:pPr>
        <w:spacing w:line="840" w:lineRule="exact"/>
        <w:jc w:val="center"/>
        <w:rPr>
          <w:rFonts w:hint="eastAsia" w:ascii="宋体" w:hAnsi="宋体" w:eastAsia="宋体" w:cs="宋体"/>
          <w:b w:val="0"/>
          <w:bCs w:val="0"/>
          <w:i w:val="0"/>
          <w:caps w:val="0"/>
          <w:color w:val="000000"/>
          <w:spacing w:val="120"/>
          <w:kern w:val="0"/>
          <w:sz w:val="44"/>
          <w:szCs w:val="44"/>
          <w:shd w:val="clear" w:fill="FFFFFF"/>
          <w:lang w:val="en-US" w:eastAsia="zh-CN" w:bidi="ar"/>
          <w:woUserID w:val="2"/>
        </w:rPr>
      </w:pPr>
      <w:r>
        <w:rPr>
          <w:rFonts w:hint="eastAsia" w:ascii="方正小标宋_GBK" w:eastAsia="方正小标宋_GBK"/>
          <w:b w:val="0"/>
          <w:bCs w:val="0"/>
          <w:spacing w:val="-23"/>
          <w:sz w:val="44"/>
          <w:szCs w:val="44"/>
          <w:woUserID w:val="2"/>
        </w:rPr>
        <w:t>大数据中心政务好服务</w:t>
      </w:r>
      <w:r>
        <w:rPr>
          <w:rFonts w:hint="default" w:ascii="方正小标宋_GBK" w:eastAsia="方正小标宋_GBK"/>
          <w:b w:val="0"/>
          <w:bCs w:val="0"/>
          <w:spacing w:val="-23"/>
          <w:sz w:val="44"/>
          <w:szCs w:val="44"/>
          <w:woUserID w:val="2"/>
        </w:rPr>
        <w:t>及卡通形象</w:t>
      </w:r>
      <w:r>
        <w:rPr>
          <w:rFonts w:hint="eastAsia" w:ascii="方正小标宋_GBK" w:eastAsia="方正小标宋_GBK"/>
          <w:b w:val="0"/>
          <w:bCs w:val="0"/>
          <w:spacing w:val="-23"/>
          <w:sz w:val="44"/>
          <w:szCs w:val="44"/>
          <w:woUserID w:val="2"/>
        </w:rPr>
        <w:t>推广项目</w:t>
      </w:r>
    </w:p>
    <w:p>
      <w:pPr>
        <w:spacing w:line="960" w:lineRule="exact"/>
        <w:jc w:val="center"/>
        <w:rPr>
          <w:rFonts w:hint="eastAsia" w:ascii="方正小标宋_GBK" w:eastAsia="方正小标宋_GBK"/>
          <w:spacing w:val="-23"/>
          <w:sz w:val="48"/>
          <w:szCs w:val="48"/>
          <w:lang w:val="en-US" w:eastAsia="zh-CN"/>
          <w:woUserID w:val="2"/>
        </w:rPr>
      </w:pPr>
    </w:p>
    <w:p>
      <w:pPr>
        <w:spacing w:line="720" w:lineRule="exact"/>
        <w:jc w:val="center"/>
        <w:rPr>
          <w:rFonts w:hint="eastAsia" w:ascii="方正小标宋_GBK" w:eastAsia="方正小标宋_GBK"/>
          <w:b/>
          <w:bCs/>
          <w:spacing w:val="-23"/>
          <w:sz w:val="48"/>
          <w:szCs w:val="48"/>
          <w:lang w:val="en-US" w:eastAsia="zh-CN"/>
          <w:woUserID w:val="2"/>
        </w:rPr>
      </w:pPr>
      <w:r>
        <w:rPr>
          <w:rFonts w:hint="eastAsia" w:ascii="方正小标宋_GBK" w:eastAsia="方正小标宋_GBK"/>
          <w:b/>
          <w:bCs/>
          <w:spacing w:val="-23"/>
          <w:sz w:val="48"/>
          <w:szCs w:val="48"/>
          <w:lang w:val="en-US" w:eastAsia="zh-CN"/>
          <w:woUserID w:val="2"/>
        </w:rPr>
        <w:t>报</w:t>
      </w:r>
    </w:p>
    <w:p>
      <w:pPr>
        <w:spacing w:line="720" w:lineRule="exact"/>
        <w:jc w:val="center"/>
        <w:rPr>
          <w:rFonts w:hint="eastAsia" w:ascii="方正小标宋_GBK" w:eastAsia="方正小标宋_GBK"/>
          <w:b/>
          <w:bCs/>
          <w:spacing w:val="-23"/>
          <w:sz w:val="48"/>
          <w:szCs w:val="48"/>
          <w:lang w:val="en-US" w:eastAsia="zh-CN"/>
          <w:woUserID w:val="2"/>
        </w:rPr>
      </w:pPr>
    </w:p>
    <w:p>
      <w:pPr>
        <w:spacing w:line="720" w:lineRule="exact"/>
        <w:jc w:val="center"/>
        <w:rPr>
          <w:rFonts w:hint="eastAsia" w:ascii="方正小标宋_GBK" w:eastAsia="方正小标宋_GBK"/>
          <w:b/>
          <w:bCs/>
          <w:spacing w:val="-23"/>
          <w:sz w:val="48"/>
          <w:szCs w:val="48"/>
          <w:lang w:val="en-US" w:eastAsia="zh-CN"/>
          <w:woUserID w:val="2"/>
        </w:rPr>
      </w:pPr>
      <w:r>
        <w:rPr>
          <w:rFonts w:hint="eastAsia" w:ascii="方正小标宋_GBK" w:eastAsia="方正小标宋_GBK"/>
          <w:b/>
          <w:bCs/>
          <w:spacing w:val="-23"/>
          <w:sz w:val="48"/>
          <w:szCs w:val="48"/>
          <w:lang w:val="en-US" w:eastAsia="zh-CN"/>
          <w:woUserID w:val="2"/>
        </w:rPr>
        <w:t>价</w:t>
      </w:r>
    </w:p>
    <w:p>
      <w:pPr>
        <w:spacing w:line="720" w:lineRule="exact"/>
        <w:jc w:val="center"/>
        <w:rPr>
          <w:rFonts w:hint="eastAsia" w:ascii="方正小标宋_GBK" w:eastAsia="方正小标宋_GBK"/>
          <w:b/>
          <w:bCs/>
          <w:spacing w:val="-23"/>
          <w:sz w:val="48"/>
          <w:szCs w:val="48"/>
          <w:lang w:val="en-US" w:eastAsia="zh-CN"/>
          <w:woUserID w:val="2"/>
        </w:rPr>
      </w:pPr>
    </w:p>
    <w:p>
      <w:pPr>
        <w:spacing w:line="720" w:lineRule="exact"/>
        <w:jc w:val="center"/>
        <w:rPr>
          <w:rFonts w:hint="eastAsia" w:ascii="方正小标宋_GBK" w:eastAsia="方正小标宋_GBK"/>
          <w:b/>
          <w:bCs/>
          <w:spacing w:val="-23"/>
          <w:sz w:val="48"/>
          <w:szCs w:val="48"/>
          <w:lang w:val="en-US" w:eastAsia="zh-CN"/>
          <w:woUserID w:val="2"/>
        </w:rPr>
      </w:pPr>
      <w:r>
        <w:rPr>
          <w:rFonts w:hint="eastAsia" w:ascii="方正小标宋_GBK" w:eastAsia="方正小标宋_GBK"/>
          <w:b/>
          <w:bCs/>
          <w:spacing w:val="-23"/>
          <w:sz w:val="48"/>
          <w:szCs w:val="48"/>
          <w:lang w:val="en-US" w:eastAsia="zh-CN"/>
          <w:woUserID w:val="2"/>
        </w:rPr>
        <w:t>文</w:t>
      </w:r>
    </w:p>
    <w:p>
      <w:pPr>
        <w:spacing w:line="720" w:lineRule="exact"/>
        <w:jc w:val="center"/>
        <w:rPr>
          <w:rFonts w:hint="eastAsia" w:ascii="方正小标宋_GBK" w:eastAsia="方正小标宋_GBK"/>
          <w:b/>
          <w:bCs/>
          <w:spacing w:val="-23"/>
          <w:sz w:val="48"/>
          <w:szCs w:val="48"/>
          <w:lang w:val="en-US" w:eastAsia="zh-CN"/>
          <w:woUserID w:val="2"/>
        </w:rPr>
      </w:pPr>
    </w:p>
    <w:p>
      <w:pPr>
        <w:spacing w:line="720" w:lineRule="exact"/>
        <w:jc w:val="center"/>
        <w:rPr>
          <w:rFonts w:hint="eastAsia" w:ascii="宋体" w:hAnsi="宋体" w:eastAsia="宋体" w:cs="宋体"/>
          <w:i w:val="0"/>
          <w:caps w:val="0"/>
          <w:color w:val="000000"/>
          <w:spacing w:val="0"/>
          <w:sz w:val="24"/>
          <w:szCs w:val="24"/>
          <w:shd w:val="clear" w:fill="FFFFFF"/>
          <w:woUserID w:val="2"/>
        </w:rPr>
      </w:pPr>
      <w:r>
        <w:rPr>
          <w:rFonts w:hint="eastAsia" w:ascii="方正小标宋_GBK" w:eastAsia="方正小标宋_GBK"/>
          <w:b/>
          <w:bCs/>
          <w:spacing w:val="-23"/>
          <w:sz w:val="48"/>
          <w:szCs w:val="48"/>
          <w:lang w:val="en-US" w:eastAsia="zh-CN"/>
          <w:woUserID w:val="2"/>
        </w:rPr>
        <w:t>件</w:t>
      </w:r>
    </w:p>
    <w:p>
      <w:pPr>
        <w:pStyle w:val="7"/>
        <w:keepNext w:val="0"/>
        <w:keepLines w:val="0"/>
        <w:widowControl/>
        <w:suppressLineNumbers w:val="0"/>
        <w:shd w:val="clear" w:fill="FFFFFF"/>
        <w:spacing w:line="360" w:lineRule="atLeast"/>
        <w:ind w:left="0" w:right="-512" w:firstLine="754"/>
        <w:jc w:val="left"/>
        <w:rPr>
          <w:rFonts w:hint="eastAsia" w:ascii="宋体" w:hAnsi="宋体" w:eastAsia="宋体" w:cs="宋体"/>
          <w:i w:val="0"/>
          <w:caps w:val="0"/>
          <w:color w:val="000000"/>
          <w:spacing w:val="0"/>
          <w:sz w:val="24"/>
          <w:szCs w:val="24"/>
          <w:shd w:val="clear" w:fill="FFFFFF"/>
          <w:woUserID w:val="2"/>
        </w:rPr>
      </w:pPr>
    </w:p>
    <w:p>
      <w:pPr>
        <w:pStyle w:val="7"/>
        <w:keepNext w:val="0"/>
        <w:keepLines w:val="0"/>
        <w:widowControl/>
        <w:suppressLineNumbers w:val="0"/>
        <w:shd w:val="clear" w:fill="FFFFFF"/>
        <w:spacing w:line="360" w:lineRule="atLeast"/>
        <w:ind w:left="0" w:leftChars="0" w:right="-512" w:firstLine="0" w:firstLineChars="0"/>
        <w:jc w:val="left"/>
        <w:rPr>
          <w:rFonts w:hint="default" w:ascii="宋体" w:hAnsi="宋体" w:eastAsia="宋体" w:cs="宋体"/>
          <w:i w:val="0"/>
          <w:caps w:val="0"/>
          <w:color w:val="000000"/>
          <w:spacing w:val="0"/>
          <w:sz w:val="24"/>
          <w:szCs w:val="24"/>
          <w:woUserID w:val="3"/>
        </w:rPr>
      </w:pPr>
      <w:r>
        <w:rPr>
          <w:rFonts w:hint="eastAsia" w:ascii="宋体" w:hAnsi="宋体" w:eastAsia="宋体" w:cs="宋体"/>
          <w:i w:val="0"/>
          <w:caps w:val="0"/>
          <w:color w:val="000000"/>
          <w:spacing w:val="0"/>
          <w:sz w:val="32"/>
          <w:szCs w:val="32"/>
          <w:shd w:val="clear" w:fill="FFFFFF"/>
          <w:woUserID w:val="2"/>
        </w:rPr>
        <w:t>采购人：</w:t>
      </w:r>
      <w:r>
        <w:rPr>
          <w:rFonts w:hint="default" w:ascii="宋体" w:hAnsi="宋体" w:cs="宋体"/>
          <w:i w:val="0"/>
          <w:caps w:val="0"/>
          <w:color w:val="000000"/>
          <w:spacing w:val="0"/>
          <w:sz w:val="32"/>
          <w:szCs w:val="32"/>
          <w:u w:val="single"/>
          <w:shd w:val="clear" w:fill="FFFFFF"/>
          <w:woUserID w:val="3"/>
        </w:rPr>
        <w:t xml:space="preserve">   </w:t>
      </w:r>
      <w:r>
        <w:rPr>
          <w:rFonts w:hint="default" w:ascii="宋体" w:hAnsi="宋体" w:cs="宋体"/>
          <w:i w:val="0"/>
          <w:caps w:val="0"/>
          <w:color w:val="000000"/>
          <w:spacing w:val="0"/>
          <w:sz w:val="32"/>
          <w:szCs w:val="32"/>
          <w:u w:val="single"/>
          <w:shd w:val="clear" w:fill="FFFFFF"/>
          <w:woUserID w:val="2"/>
        </w:rPr>
        <w:t>丽水</w:t>
      </w:r>
      <w:r>
        <w:rPr>
          <w:rFonts w:hint="default" w:ascii="宋体" w:hAnsi="宋体" w:cs="宋体"/>
          <w:i w:val="0"/>
          <w:caps w:val="0"/>
          <w:color w:val="000000"/>
          <w:spacing w:val="0"/>
          <w:sz w:val="32"/>
          <w:szCs w:val="32"/>
          <w:u w:val="single"/>
          <w:shd w:val="clear" w:fill="FFFFFF"/>
          <w:woUserID w:val="3"/>
        </w:rPr>
        <w:t>经济技术开发区</w:t>
      </w:r>
      <w:r>
        <w:rPr>
          <w:rFonts w:hint="default" w:ascii="宋体" w:hAnsi="宋体" w:cs="宋体"/>
          <w:i w:val="0"/>
          <w:caps w:val="0"/>
          <w:color w:val="000000"/>
          <w:spacing w:val="0"/>
          <w:sz w:val="32"/>
          <w:szCs w:val="32"/>
          <w:u w:val="single"/>
          <w:shd w:val="clear" w:fill="FFFFFF"/>
          <w:woUserID w:val="2"/>
        </w:rPr>
        <w:t>政务服务与大数据中心</w:t>
      </w:r>
      <w:r>
        <w:rPr>
          <w:rFonts w:hint="eastAsia" w:ascii="宋体" w:hAnsi="宋体" w:eastAsia="宋体" w:cs="宋体"/>
          <w:i w:val="0"/>
          <w:caps w:val="0"/>
          <w:color w:val="000000"/>
          <w:spacing w:val="0"/>
          <w:sz w:val="32"/>
          <w:szCs w:val="32"/>
          <w:u w:val="single"/>
          <w:shd w:val="clear" w:fill="FFFFFF"/>
          <w:woUserID w:val="2"/>
        </w:rPr>
        <w:t> </w:t>
      </w:r>
      <w:r>
        <w:rPr>
          <w:rFonts w:hint="default" w:ascii="宋体" w:hAnsi="宋体" w:cs="宋体"/>
          <w:i w:val="0"/>
          <w:caps w:val="0"/>
          <w:color w:val="000000"/>
          <w:spacing w:val="0"/>
          <w:sz w:val="32"/>
          <w:szCs w:val="32"/>
          <w:u w:val="single"/>
          <w:shd w:val="clear" w:fill="FFFFFF"/>
          <w:woUserID w:val="3"/>
        </w:rPr>
        <w:t xml:space="preserve"> </w:t>
      </w:r>
    </w:p>
    <w:p>
      <w:pPr>
        <w:pStyle w:val="7"/>
        <w:keepNext w:val="0"/>
        <w:keepLines w:val="0"/>
        <w:widowControl/>
        <w:suppressLineNumbers w:val="0"/>
        <w:shd w:val="clear" w:fill="FFFFFF"/>
        <w:spacing w:line="360" w:lineRule="atLeast"/>
        <w:ind w:left="0" w:right="-512" w:firstLine="0"/>
        <w:jc w:val="left"/>
        <w:rPr>
          <w:rFonts w:hint="eastAsia" w:ascii="宋体" w:hAnsi="宋体" w:eastAsia="宋体" w:cs="宋体"/>
          <w:b/>
          <w:bCs/>
          <w:i w:val="0"/>
          <w:caps w:val="0"/>
          <w:color w:val="000000"/>
          <w:spacing w:val="0"/>
          <w:sz w:val="24"/>
          <w:szCs w:val="24"/>
          <w:u w:val="single"/>
          <w:woUserID w:val="2"/>
        </w:rPr>
      </w:pPr>
      <w:r>
        <w:rPr>
          <w:rFonts w:hint="eastAsia" w:ascii="宋体" w:hAnsi="宋体" w:eastAsia="宋体" w:cs="宋体"/>
          <w:i w:val="0"/>
          <w:caps w:val="0"/>
          <w:color w:val="000000"/>
          <w:spacing w:val="0"/>
          <w:sz w:val="32"/>
          <w:szCs w:val="32"/>
          <w:shd w:val="clear" w:fill="FFFFFF"/>
          <w:woUserID w:val="2"/>
        </w:rPr>
        <w:t>供货商：</w:t>
      </w:r>
      <w:r>
        <w:rPr>
          <w:rFonts w:hint="eastAsia" w:ascii="宋体" w:hAnsi="宋体" w:eastAsia="宋体" w:cs="宋体"/>
          <w:b/>
          <w:bCs/>
          <w:i w:val="0"/>
          <w:caps w:val="0"/>
          <w:color w:val="000000"/>
          <w:spacing w:val="0"/>
          <w:sz w:val="32"/>
          <w:szCs w:val="32"/>
          <w:u w:val="single"/>
          <w:shd w:val="clear" w:fill="FFFFFF"/>
          <w:woUserID w:val="2"/>
        </w:rPr>
        <w:t>            </w:t>
      </w:r>
      <w:r>
        <w:rPr>
          <w:rFonts w:hint="default" w:ascii="宋体" w:hAnsi="宋体" w:cs="宋体"/>
          <w:b/>
          <w:bCs/>
          <w:i w:val="0"/>
          <w:caps w:val="0"/>
          <w:color w:val="000000"/>
          <w:spacing w:val="0"/>
          <w:sz w:val="32"/>
          <w:szCs w:val="32"/>
          <w:u w:val="single"/>
          <w:shd w:val="clear" w:fill="FFFFFF"/>
          <w:woUserID w:val="3"/>
        </w:rPr>
        <w:t xml:space="preserve">      </w:t>
      </w:r>
      <w:r>
        <w:rPr>
          <w:rFonts w:hint="eastAsia" w:ascii="宋体" w:hAnsi="宋体" w:eastAsia="宋体" w:cs="宋体"/>
          <w:b/>
          <w:bCs/>
          <w:i w:val="0"/>
          <w:caps w:val="0"/>
          <w:color w:val="000000"/>
          <w:spacing w:val="0"/>
          <w:sz w:val="32"/>
          <w:szCs w:val="32"/>
          <w:u w:val="single"/>
          <w:shd w:val="clear" w:fill="FFFFFF"/>
          <w:woUserID w:val="2"/>
        </w:rPr>
        <w:t>       </w:t>
      </w:r>
    </w:p>
    <w:p>
      <w:pPr>
        <w:pStyle w:val="7"/>
        <w:keepNext w:val="0"/>
        <w:keepLines w:val="0"/>
        <w:widowControl/>
        <w:suppressLineNumbers w:val="0"/>
        <w:shd w:val="clear" w:fill="FFFFFF"/>
        <w:spacing w:line="360" w:lineRule="atLeast"/>
        <w:ind w:left="0" w:right="-512" w:firstLine="0"/>
        <w:jc w:val="left"/>
        <w:rPr>
          <w:rFonts w:hint="default" w:ascii="sans-serif" w:hAnsi="sans-serif" w:eastAsia="宋体" w:cs="sans-serif"/>
          <w:i w:val="0"/>
          <w:caps w:val="0"/>
          <w:color w:val="000000"/>
          <w:spacing w:val="0"/>
          <w:kern w:val="0"/>
          <w:sz w:val="21"/>
          <w:szCs w:val="21"/>
          <w:shd w:val="clear" w:fill="FFFFFF"/>
          <w:lang w:eastAsia="zh-CN" w:bidi="ar"/>
          <w:woUserID w:val="3"/>
        </w:rPr>
      </w:pPr>
      <w:r>
        <w:rPr>
          <w:rFonts w:hint="eastAsia" w:ascii="宋体" w:hAnsi="宋体" w:eastAsia="宋体" w:cs="宋体"/>
          <w:i w:val="0"/>
          <w:caps w:val="0"/>
          <w:color w:val="000000"/>
          <w:spacing w:val="0"/>
          <w:sz w:val="32"/>
          <w:szCs w:val="32"/>
          <w:shd w:val="clear" w:fill="FFFFFF"/>
          <w:woUserID w:val="2"/>
        </w:rPr>
        <w:t>日 期：</w:t>
      </w:r>
      <w:r>
        <w:rPr>
          <w:rFonts w:hint="default" w:ascii="仿宋_GB2312" w:eastAsia="仿宋_GB2312"/>
          <w:sz w:val="32"/>
          <w:szCs w:val="32"/>
          <w:u w:val="single"/>
          <w:lang w:eastAsia="zh-CN"/>
          <w:woUserID w:val="3"/>
        </w:rPr>
        <w:t xml:space="preserve">                                            </w:t>
      </w:r>
    </w:p>
    <w:p>
      <w:pPr>
        <w:rPr>
          <w:rFonts w:hint="eastAsia" w:ascii="仿宋_GB2312" w:hAnsi="Times New Roman" w:eastAsia="仿宋_GB2312" w:cs="Times New Roman"/>
          <w:b/>
          <w:bCs/>
          <w:kern w:val="2"/>
          <w:sz w:val="32"/>
          <w:szCs w:val="32"/>
          <w:lang w:val="en-US" w:eastAsia="zh-CN" w:bidi="ar-SA"/>
          <w:woUserID w:val="2"/>
        </w:rPr>
      </w:pPr>
      <w:r>
        <w:rPr>
          <w:rFonts w:hint="eastAsia" w:ascii="仿宋_GB2312" w:hAnsi="Times New Roman" w:eastAsia="仿宋_GB2312" w:cs="Times New Roman"/>
          <w:b/>
          <w:bCs/>
          <w:kern w:val="2"/>
          <w:sz w:val="32"/>
          <w:szCs w:val="32"/>
          <w:lang w:val="en-US" w:eastAsia="zh-CN" w:bidi="ar-SA"/>
          <w:woUserID w:val="2"/>
        </w:rPr>
        <w:br w:type="page"/>
      </w:r>
    </w:p>
    <w:p>
      <w:pPr>
        <w:spacing w:line="480" w:lineRule="exact"/>
        <w:rPr>
          <w:rFonts w:hint="default" w:ascii="仿宋_GB2312" w:hAnsi="Times New Roman" w:eastAsia="仿宋_GB2312" w:cs="Times New Roman"/>
          <w:b/>
          <w:bCs/>
          <w:kern w:val="2"/>
          <w:sz w:val="32"/>
          <w:szCs w:val="32"/>
          <w:lang w:val="en-US" w:eastAsia="zh-CN" w:bidi="ar-SA"/>
          <w:woUserID w:val="2"/>
        </w:rPr>
      </w:pPr>
      <w:r>
        <w:rPr>
          <w:rFonts w:hint="eastAsia" w:ascii="仿宋_GB2312" w:hAnsi="Times New Roman" w:eastAsia="仿宋_GB2312" w:cs="Times New Roman"/>
          <w:b/>
          <w:bCs/>
          <w:kern w:val="2"/>
          <w:sz w:val="32"/>
          <w:szCs w:val="32"/>
          <w:lang w:val="en-US" w:eastAsia="zh-CN" w:bidi="ar-SA"/>
          <w:woUserID w:val="2"/>
        </w:rPr>
        <w:t>附件一</w:t>
      </w:r>
    </w:p>
    <w:p>
      <w:pPr>
        <w:pStyle w:val="3"/>
        <w:keepNext w:val="0"/>
        <w:keepLines w:val="0"/>
        <w:widowControl/>
        <w:suppressLineNumbers w:val="0"/>
        <w:shd w:val="clear" w:fill="FFFFFF"/>
        <w:spacing w:before="0" w:beforeAutospacing="0" w:after="260" w:afterAutospacing="0" w:line="480" w:lineRule="exact"/>
        <w:ind w:left="0" w:right="0" w:firstLine="0" w:firstLineChars="0"/>
        <w:jc w:val="center"/>
        <w:rPr>
          <w:rFonts w:hint="eastAsia" w:ascii="方正小标宋_GBK" w:hAnsi="Times New Roman" w:eastAsia="方正小标宋_GBK" w:cs="Times New Roman"/>
          <w:b w:val="0"/>
          <w:bCs w:val="0"/>
          <w:spacing w:val="0"/>
          <w:kern w:val="2"/>
          <w:sz w:val="44"/>
          <w:szCs w:val="44"/>
          <w:lang w:val="en-US" w:eastAsia="zh-CN" w:bidi="ar-SA"/>
          <w:woUserID w:val="3"/>
        </w:rPr>
      </w:pPr>
    </w:p>
    <w:p>
      <w:pPr>
        <w:pStyle w:val="3"/>
        <w:keepNext w:val="0"/>
        <w:keepLines w:val="0"/>
        <w:widowControl/>
        <w:suppressLineNumbers w:val="0"/>
        <w:shd w:val="clear" w:fill="FFFFFF"/>
        <w:spacing w:before="0" w:beforeAutospacing="0" w:after="260" w:afterAutospacing="0" w:line="480" w:lineRule="exact"/>
        <w:ind w:left="0" w:right="0" w:firstLine="0" w:firstLineChars="0"/>
        <w:jc w:val="center"/>
        <w:rPr>
          <w:rFonts w:hint="default"/>
          <w:lang w:val="en-US" w:eastAsia="zh-CN"/>
        </w:rPr>
      </w:pPr>
      <w:r>
        <w:rPr>
          <w:rFonts w:hint="eastAsia" w:ascii="方正小标宋_GBK" w:hAnsi="Times New Roman" w:eastAsia="方正小标宋_GBK" w:cs="Times New Roman"/>
          <w:b w:val="0"/>
          <w:bCs w:val="0"/>
          <w:spacing w:val="0"/>
          <w:kern w:val="2"/>
          <w:sz w:val="44"/>
          <w:szCs w:val="44"/>
          <w:lang w:val="en-US" w:eastAsia="zh-CN" w:bidi="ar-SA"/>
          <w:woUserID w:val="3"/>
        </w:rPr>
        <w:t>询价函</w:t>
      </w:r>
    </w:p>
    <w:p>
      <w:pPr>
        <w:numPr>
          <w:ilvl w:val="0"/>
          <w:numId w:val="0"/>
        </w:numPr>
        <w:spacing w:line="600" w:lineRule="exact"/>
        <w:ind w:left="0" w:leftChars="0" w:firstLine="0" w:firstLineChars="0"/>
        <w:rPr>
          <w:rFonts w:hint="default" w:ascii="仿宋_GB2312" w:eastAsia="仿宋_GB2312"/>
          <w:sz w:val="32"/>
          <w:szCs w:val="32"/>
          <w:u w:val="single"/>
          <w:woUserID w:val="2"/>
        </w:rPr>
      </w:pPr>
      <w:r>
        <w:rPr>
          <w:rFonts w:hint="eastAsia" w:ascii="仿宋_GB2312" w:eastAsia="仿宋_GB2312"/>
          <w:sz w:val="32"/>
          <w:szCs w:val="32"/>
          <w:lang w:val="en-US" w:eastAsia="zh-CN"/>
          <w:woUserID w:val="2"/>
        </w:rPr>
        <w:t>致：</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u w:val="single"/>
          <w:lang w:val="en-US" w:eastAsia="zh-CN"/>
          <w:woUserID w:val="2"/>
        </w:rPr>
        <w:t>         </w:t>
      </w:r>
    </w:p>
    <w:p>
      <w:pPr>
        <w:numPr>
          <w:ilvl w:val="0"/>
          <w:numId w:val="0"/>
        </w:numPr>
        <w:spacing w:line="600" w:lineRule="exact"/>
        <w:ind w:left="0" w:leftChars="0" w:firstLine="640" w:firstLineChars="200"/>
        <w:rPr>
          <w:rFonts w:hint="default" w:ascii="仿宋_GB2312" w:eastAsia="仿宋_GB2312"/>
          <w:sz w:val="32"/>
          <w:szCs w:val="32"/>
          <w:woUserID w:val="2"/>
        </w:rPr>
      </w:pPr>
      <w:r>
        <w:rPr>
          <w:rFonts w:hint="eastAsia" w:ascii="仿宋_GB2312" w:eastAsia="仿宋_GB2312"/>
          <w:sz w:val="32"/>
          <w:szCs w:val="32"/>
          <w:lang w:val="en-US" w:eastAsia="zh-CN"/>
          <w:woUserID w:val="2"/>
        </w:rPr>
        <w:t>根据贵方的</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u w:val="single"/>
          <w:lang w:val="en-US" w:eastAsia="zh-CN"/>
          <w:woUserID w:val="2"/>
        </w:rPr>
        <w:t>          （</w:t>
      </w:r>
      <w:r>
        <w:rPr>
          <w:rFonts w:hint="eastAsia" w:ascii="仿宋_GB2312" w:eastAsia="仿宋_GB2312"/>
          <w:sz w:val="32"/>
          <w:szCs w:val="32"/>
          <w:lang w:val="en-US" w:eastAsia="zh-CN"/>
          <w:woUserID w:val="2"/>
        </w:rPr>
        <w:t>项目名称），我方签字代表 </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3"/>
        </w:rPr>
        <w:t xml:space="preserve"> </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lang w:val="en-US" w:eastAsia="zh-CN"/>
          <w:woUserID w:val="2"/>
        </w:rPr>
        <w:t>（全名、职务）经正式授权并代表我单位</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eastAsia" w:ascii="仿宋_GB2312" w:eastAsia="仿宋_GB2312"/>
          <w:sz w:val="32"/>
          <w:szCs w:val="32"/>
          <w:u w:val="single"/>
          <w:lang w:val="en-US" w:eastAsia="zh-CN"/>
          <w:woUserID w:val="2"/>
        </w:rPr>
        <w:t>   </w:t>
      </w:r>
      <w:r>
        <w:rPr>
          <w:rFonts w:hint="eastAsia" w:ascii="仿宋_GB2312" w:eastAsia="仿宋_GB2312"/>
          <w:sz w:val="32"/>
          <w:szCs w:val="32"/>
          <w:lang w:val="en-US" w:eastAsia="zh-CN"/>
          <w:woUserID w:val="2"/>
        </w:rPr>
        <w:t>（供货商名称）提交下述文件报价函。</w:t>
      </w:r>
    </w:p>
    <w:p>
      <w:pPr>
        <w:numPr>
          <w:ilvl w:val="0"/>
          <w:numId w:val="0"/>
        </w:numPr>
        <w:spacing w:line="600" w:lineRule="exact"/>
        <w:ind w:left="0" w:leftChars="0" w:firstLine="640" w:firstLineChars="200"/>
        <w:rPr>
          <w:rFonts w:hint="default" w:ascii="仿宋_GB2312" w:eastAsia="仿宋_GB2312"/>
          <w:sz w:val="32"/>
          <w:szCs w:val="32"/>
          <w:woUserID w:val="2"/>
        </w:rPr>
      </w:pPr>
      <w:r>
        <w:rPr>
          <w:rFonts w:hint="default" w:ascii="仿宋_GB2312" w:eastAsia="仿宋_GB2312"/>
          <w:sz w:val="32"/>
          <w:szCs w:val="32"/>
          <w:lang w:eastAsia="zh-CN"/>
          <w:woUserID w:val="2"/>
        </w:rPr>
        <w:t>1.</w:t>
      </w:r>
      <w:r>
        <w:rPr>
          <w:rFonts w:hint="eastAsia" w:ascii="仿宋_GB2312" w:eastAsia="仿宋_GB2312"/>
          <w:sz w:val="32"/>
          <w:szCs w:val="32"/>
          <w:lang w:val="en-US" w:eastAsia="zh-CN"/>
          <w:woUserID w:val="2"/>
        </w:rPr>
        <w:t>我方以</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lang w:val="en-US" w:eastAsia="zh-CN"/>
          <w:woUserID w:val="2"/>
        </w:rPr>
        <w:t>元人民币的总报价，承担本采购项目的全部内容。</w:t>
      </w:r>
    </w:p>
    <w:p>
      <w:pPr>
        <w:numPr>
          <w:ilvl w:val="0"/>
          <w:numId w:val="0"/>
        </w:numPr>
        <w:spacing w:line="600" w:lineRule="exact"/>
        <w:ind w:left="0" w:leftChars="0" w:firstLine="640" w:firstLineChars="200"/>
        <w:rPr>
          <w:rFonts w:hint="default" w:ascii="仿宋_GB2312" w:eastAsia="仿宋_GB2312"/>
          <w:sz w:val="32"/>
          <w:szCs w:val="32"/>
          <w:woUserID w:val="2"/>
        </w:rPr>
      </w:pPr>
      <w:r>
        <w:rPr>
          <w:rFonts w:hint="default" w:ascii="仿宋_GB2312" w:eastAsia="仿宋_GB2312"/>
          <w:sz w:val="32"/>
          <w:szCs w:val="32"/>
          <w:lang w:eastAsia="zh-CN"/>
          <w:woUserID w:val="2"/>
        </w:rPr>
        <w:t>2.</w:t>
      </w:r>
      <w:r>
        <w:rPr>
          <w:rFonts w:hint="eastAsia" w:ascii="仿宋_GB2312" w:eastAsia="仿宋_GB2312"/>
          <w:sz w:val="32"/>
          <w:szCs w:val="32"/>
          <w:lang w:val="en-US" w:eastAsia="zh-CN"/>
          <w:woUserID w:val="2"/>
        </w:rPr>
        <w:t>投标人将按询价文件的规定履行合同责任和义务。</w:t>
      </w:r>
    </w:p>
    <w:p>
      <w:pPr>
        <w:numPr>
          <w:ilvl w:val="0"/>
          <w:numId w:val="0"/>
        </w:numPr>
        <w:spacing w:line="600" w:lineRule="exact"/>
        <w:ind w:left="0" w:leftChars="0" w:firstLine="640" w:firstLineChars="200"/>
        <w:rPr>
          <w:rFonts w:hint="default" w:ascii="仿宋_GB2312" w:eastAsia="仿宋_GB2312"/>
          <w:sz w:val="32"/>
          <w:szCs w:val="32"/>
          <w:woUserID w:val="2"/>
        </w:rPr>
      </w:pPr>
      <w:r>
        <w:rPr>
          <w:rFonts w:hint="default" w:ascii="仿宋_GB2312" w:eastAsia="仿宋_GB2312"/>
          <w:sz w:val="32"/>
          <w:szCs w:val="32"/>
          <w:lang w:eastAsia="zh-CN"/>
          <w:woUserID w:val="2"/>
        </w:rPr>
        <w:t>3.</w:t>
      </w:r>
      <w:r>
        <w:rPr>
          <w:rFonts w:hint="eastAsia" w:ascii="仿宋_GB2312" w:eastAsia="仿宋_GB2312"/>
          <w:sz w:val="32"/>
          <w:szCs w:val="32"/>
          <w:lang w:val="en-US" w:eastAsia="zh-CN"/>
          <w:woUserID w:val="2"/>
        </w:rPr>
        <w:t>我方同意所递交的询价响应文件在询价文件规定的询价响应文件有效期内有效，在此期间内我方可能成为成交供货商，我方将受此约束。</w:t>
      </w:r>
    </w:p>
    <w:p>
      <w:pPr>
        <w:numPr>
          <w:ilvl w:val="0"/>
          <w:numId w:val="0"/>
        </w:numPr>
        <w:spacing w:line="600" w:lineRule="exact"/>
        <w:ind w:left="0" w:leftChars="0" w:firstLine="640" w:firstLineChars="200"/>
        <w:rPr>
          <w:rFonts w:hint="default" w:ascii="sans-serif" w:hAnsi="sans-serif" w:eastAsia="宋体" w:cs="sans-serif"/>
          <w:i w:val="0"/>
          <w:caps w:val="0"/>
          <w:color w:val="000000"/>
          <w:spacing w:val="0"/>
          <w:kern w:val="0"/>
          <w:sz w:val="21"/>
          <w:szCs w:val="21"/>
          <w:shd w:val="clear" w:fill="FFFFFF"/>
          <w:lang w:val="en-US" w:eastAsia="zh-CN" w:bidi="ar"/>
          <w:woUserID w:val="2"/>
        </w:rPr>
      </w:pPr>
      <w:r>
        <w:rPr>
          <w:rFonts w:hint="default" w:ascii="仿宋_GB2312" w:eastAsia="仿宋_GB2312"/>
          <w:sz w:val="32"/>
          <w:szCs w:val="32"/>
          <w:lang w:eastAsia="zh-CN"/>
          <w:woUserID w:val="2"/>
        </w:rPr>
        <w:t>4.</w:t>
      </w:r>
      <w:r>
        <w:rPr>
          <w:rFonts w:hint="eastAsia" w:ascii="仿宋_GB2312" w:eastAsia="仿宋_GB2312"/>
          <w:sz w:val="32"/>
          <w:szCs w:val="32"/>
          <w:lang w:val="en-US" w:eastAsia="zh-CN"/>
          <w:woUserID w:val="2"/>
        </w:rPr>
        <w:t>一旦我方成为成交供货商，我方保证按照询价文件的要求及响应文件的承诺，按时签订合同，全面履行合同，如未能按时、按量履行，我方承诺将支付货物总价款的20%用作弥补采购方的损失。</w:t>
      </w: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numPr>
          <w:ilvl w:val="0"/>
          <w:numId w:val="0"/>
        </w:numPr>
        <w:spacing w:line="600" w:lineRule="exact"/>
        <w:ind w:left="0" w:leftChars="0" w:firstLine="640" w:firstLineChars="200"/>
        <w:rPr>
          <w:rFonts w:hint="default" w:ascii="仿宋_GB2312" w:eastAsia="仿宋_GB2312"/>
          <w:sz w:val="32"/>
          <w:szCs w:val="32"/>
          <w:u w:val="single"/>
          <w:lang w:eastAsia="zh-CN"/>
          <w:woUserID w:val="3"/>
        </w:rPr>
      </w:pPr>
      <w:r>
        <w:rPr>
          <w:rFonts w:hint="default" w:ascii="仿宋_GB2312" w:eastAsia="仿宋_GB2312"/>
          <w:sz w:val="32"/>
          <w:szCs w:val="32"/>
          <w:lang w:eastAsia="zh-CN"/>
          <w:woUserID w:val="2"/>
        </w:rPr>
        <w:t xml:space="preserve">        </w:t>
      </w:r>
      <w:r>
        <w:rPr>
          <w:rFonts w:hint="default" w:ascii="仿宋_GB2312" w:eastAsia="仿宋_GB2312"/>
          <w:sz w:val="32"/>
          <w:szCs w:val="32"/>
          <w:lang w:eastAsia="zh-CN"/>
          <w:woUserID w:val="3"/>
        </w:rPr>
        <w:t xml:space="preserve">   </w:t>
      </w:r>
      <w:r>
        <w:rPr>
          <w:rFonts w:hint="eastAsia" w:ascii="仿宋_GB2312" w:eastAsia="仿宋_GB2312"/>
          <w:sz w:val="32"/>
          <w:szCs w:val="32"/>
          <w:lang w:val="en-US" w:eastAsia="zh-CN"/>
          <w:woUserID w:val="2"/>
        </w:rPr>
        <w:t>法定代表人签字或盖章：</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p>
    <w:p>
      <w:pPr>
        <w:numPr>
          <w:ilvl w:val="0"/>
          <w:numId w:val="0"/>
        </w:numPr>
        <w:spacing w:line="600" w:lineRule="exact"/>
        <w:ind w:left="0" w:leftChars="0" w:firstLine="640" w:firstLineChars="200"/>
        <w:rPr>
          <w:rFonts w:hint="eastAsia" w:ascii="仿宋_GB2312" w:eastAsia="仿宋_GB2312"/>
          <w:sz w:val="32"/>
          <w:szCs w:val="32"/>
          <w:lang w:val="en-US" w:eastAsia="zh-CN"/>
          <w:woUserID w:val="2"/>
        </w:rPr>
      </w:pPr>
      <w:r>
        <w:rPr>
          <w:rFonts w:hint="default" w:ascii="仿宋_GB2312" w:eastAsia="仿宋_GB2312"/>
          <w:sz w:val="32"/>
          <w:szCs w:val="32"/>
          <w:lang w:eastAsia="zh-CN"/>
          <w:woUserID w:val="2"/>
        </w:rPr>
        <w:t xml:space="preserve">      </w:t>
      </w:r>
      <w:r>
        <w:rPr>
          <w:rFonts w:hint="default" w:ascii="仿宋_GB2312" w:eastAsia="仿宋_GB2312"/>
          <w:sz w:val="32"/>
          <w:szCs w:val="32"/>
          <w:lang w:eastAsia="zh-CN"/>
          <w:woUserID w:val="3"/>
        </w:rPr>
        <w:t xml:space="preserve"> </w:t>
      </w:r>
      <w:r>
        <w:rPr>
          <w:rFonts w:hint="default" w:ascii="仿宋_GB2312" w:eastAsia="仿宋_GB2312"/>
          <w:sz w:val="32"/>
          <w:szCs w:val="32"/>
          <w:lang w:eastAsia="zh-CN"/>
          <w:woUserID w:val="2"/>
        </w:rPr>
        <w:t xml:space="preserve">  </w:t>
      </w:r>
      <w:r>
        <w:rPr>
          <w:rFonts w:hint="default" w:ascii="仿宋_GB2312" w:eastAsia="仿宋_GB2312"/>
          <w:sz w:val="32"/>
          <w:szCs w:val="32"/>
          <w:lang w:eastAsia="zh-CN"/>
          <w:woUserID w:val="3"/>
        </w:rPr>
        <w:t xml:space="preserve">  </w:t>
      </w:r>
      <w:r>
        <w:rPr>
          <w:rFonts w:hint="eastAsia" w:ascii="仿宋_GB2312" w:eastAsia="仿宋_GB2312"/>
          <w:spacing w:val="6"/>
          <w:sz w:val="32"/>
          <w:szCs w:val="32"/>
          <w:lang w:val="en-US" w:eastAsia="zh-CN"/>
          <w:woUserID w:val="2"/>
        </w:rPr>
        <w:t>被授权人签字：</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lang w:val="en-US" w:eastAsia="zh-CN"/>
          <w:woUserID w:val="2"/>
        </w:rPr>
        <w:t>       </w:t>
      </w:r>
    </w:p>
    <w:p>
      <w:pPr>
        <w:numPr>
          <w:ilvl w:val="0"/>
          <w:numId w:val="0"/>
        </w:numPr>
        <w:spacing w:line="600" w:lineRule="exact"/>
        <w:ind w:left="0" w:leftChars="0" w:firstLine="640" w:firstLineChars="200"/>
        <w:rPr>
          <w:rFonts w:hint="eastAsia" w:ascii="仿宋_GB2312" w:eastAsia="仿宋_GB2312"/>
          <w:sz w:val="32"/>
          <w:szCs w:val="32"/>
          <w:lang w:val="en-US" w:eastAsia="zh-CN"/>
          <w:woUserID w:val="2"/>
        </w:rPr>
      </w:pPr>
      <w:r>
        <w:rPr>
          <w:rFonts w:hint="default" w:ascii="仿宋_GB2312" w:eastAsia="仿宋_GB2312"/>
          <w:sz w:val="32"/>
          <w:szCs w:val="32"/>
          <w:lang w:eastAsia="zh-CN"/>
          <w:woUserID w:val="2"/>
        </w:rPr>
        <w:t xml:space="preserve">        </w:t>
      </w:r>
      <w:r>
        <w:rPr>
          <w:rFonts w:hint="default" w:ascii="仿宋_GB2312" w:eastAsia="仿宋_GB2312"/>
          <w:sz w:val="32"/>
          <w:szCs w:val="32"/>
          <w:lang w:eastAsia="zh-CN"/>
          <w:woUserID w:val="3"/>
        </w:rPr>
        <w:t xml:space="preserve">  </w:t>
      </w: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供货商名称</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3"/>
        </w:rPr>
        <w:t xml:space="preserve">             </w:t>
      </w:r>
      <w:r>
        <w:rPr>
          <w:rFonts w:hint="eastAsia" w:ascii="仿宋_GB2312" w:eastAsia="仿宋_GB2312"/>
          <w:sz w:val="32"/>
          <w:szCs w:val="32"/>
          <w:lang w:val="en-US" w:eastAsia="zh-CN"/>
          <w:woUserID w:val="2"/>
        </w:rPr>
        <w:t>（公章）         </w:t>
      </w:r>
    </w:p>
    <w:p>
      <w:pPr>
        <w:numPr>
          <w:ilvl w:val="0"/>
          <w:numId w:val="0"/>
        </w:numPr>
        <w:spacing w:line="600" w:lineRule="exact"/>
        <w:ind w:left="0" w:leftChars="0" w:firstLine="640" w:firstLineChars="200"/>
        <w:rPr>
          <w:rFonts w:hint="eastAsia" w:ascii="仿宋_GB2312" w:eastAsia="仿宋_GB2312"/>
          <w:sz w:val="32"/>
          <w:szCs w:val="32"/>
          <w:lang w:val="en-US" w:eastAsia="zh-CN"/>
          <w:woUserID w:val="2"/>
        </w:rPr>
      </w:pP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日期：202</w:t>
      </w:r>
      <w:r>
        <w:rPr>
          <w:rFonts w:hint="default" w:ascii="仿宋_GB2312" w:eastAsia="仿宋_GB2312"/>
          <w:sz w:val="32"/>
          <w:szCs w:val="32"/>
          <w:lang w:eastAsia="zh-CN"/>
          <w:woUserID w:val="2"/>
        </w:rPr>
        <w:t>3</w:t>
      </w:r>
      <w:r>
        <w:rPr>
          <w:rFonts w:hint="eastAsia" w:ascii="仿宋_GB2312" w:eastAsia="仿宋_GB2312"/>
          <w:sz w:val="32"/>
          <w:szCs w:val="32"/>
          <w:lang w:val="en-US" w:eastAsia="zh-CN"/>
          <w:woUserID w:val="2"/>
        </w:rPr>
        <w:t>年 </w:t>
      </w: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  月 </w:t>
      </w: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  日</w:t>
      </w:r>
    </w:p>
    <w:p>
      <w:pPr>
        <w:rPr>
          <w:rFonts w:hint="eastAsia" w:ascii="仿宋_GB2312" w:eastAsia="仿宋_GB2312"/>
          <w:sz w:val="32"/>
          <w:szCs w:val="32"/>
          <w:lang w:val="en-US" w:eastAsia="zh-CN"/>
          <w:woUserID w:val="2"/>
        </w:rPr>
      </w:pPr>
      <w:r>
        <w:rPr>
          <w:rFonts w:hint="eastAsia" w:ascii="仿宋_GB2312" w:eastAsia="仿宋_GB2312"/>
          <w:sz w:val="32"/>
          <w:szCs w:val="32"/>
          <w:lang w:val="en-US" w:eastAsia="zh-CN"/>
          <w:woUserID w:val="2"/>
        </w:rPr>
        <w:br w:type="page"/>
      </w:r>
    </w:p>
    <w:p>
      <w:pPr>
        <w:numPr>
          <w:ilvl w:val="0"/>
          <w:numId w:val="0"/>
        </w:numPr>
        <w:spacing w:line="600" w:lineRule="exact"/>
        <w:ind w:left="0" w:leftChars="0" w:firstLine="0" w:firstLineChars="0"/>
        <w:rPr>
          <w:rFonts w:hint="default" w:ascii="仿宋_GB2312" w:eastAsia="仿宋_GB2312"/>
          <w:b/>
          <w:bCs/>
          <w:sz w:val="32"/>
          <w:szCs w:val="32"/>
          <w:lang w:eastAsia="zh-CN"/>
          <w:woUserID w:val="2"/>
        </w:rPr>
      </w:pPr>
      <w:r>
        <w:rPr>
          <w:rFonts w:hint="eastAsia" w:ascii="仿宋_GB2312" w:eastAsia="仿宋_GB2312"/>
          <w:b/>
          <w:bCs/>
          <w:sz w:val="32"/>
          <w:szCs w:val="32"/>
          <w:lang w:val="en-US" w:eastAsia="zh-CN"/>
          <w:woUserID w:val="2"/>
        </w:rPr>
        <w:t>附件</w:t>
      </w:r>
      <w:r>
        <w:rPr>
          <w:rFonts w:hint="default" w:ascii="仿宋_GB2312" w:eastAsia="仿宋_GB2312"/>
          <w:b/>
          <w:bCs/>
          <w:sz w:val="32"/>
          <w:szCs w:val="32"/>
          <w:lang w:eastAsia="zh-CN"/>
          <w:woUserID w:val="2"/>
        </w:rPr>
        <w:t>二</w:t>
      </w:r>
    </w:p>
    <w:p>
      <w:pPr>
        <w:numPr>
          <w:ilvl w:val="0"/>
          <w:numId w:val="0"/>
        </w:numPr>
        <w:spacing w:line="600" w:lineRule="exact"/>
        <w:ind w:left="0" w:leftChars="0" w:firstLine="0" w:firstLineChars="0"/>
        <w:jc w:val="center"/>
        <w:rPr>
          <w:rFonts w:hint="eastAsia" w:ascii="宋体" w:hAnsi="宋体" w:eastAsia="宋体" w:cs="宋体"/>
          <w:b/>
          <w:i w:val="0"/>
          <w:caps w:val="0"/>
          <w:color w:val="000000"/>
          <w:spacing w:val="0"/>
          <w:sz w:val="36"/>
          <w:szCs w:val="36"/>
          <w:shd w:val="clear" w:fill="FFFFFF"/>
          <w:lang w:val="en-US" w:eastAsia="zh-CN"/>
          <w:woUserID w:val="2"/>
        </w:rPr>
      </w:pPr>
    </w:p>
    <w:p>
      <w:pPr>
        <w:numPr>
          <w:ilvl w:val="0"/>
          <w:numId w:val="0"/>
        </w:numPr>
        <w:spacing w:line="600" w:lineRule="exact"/>
        <w:ind w:left="0" w:leftChars="0" w:firstLine="0" w:firstLineChars="0"/>
        <w:jc w:val="center"/>
        <w:rPr>
          <w:rFonts w:hint="eastAsia" w:ascii="方正小标宋_GBK" w:hAnsi="Times New Roman" w:eastAsia="方正小标宋_GBK" w:cs="Times New Roman"/>
          <w:b w:val="0"/>
          <w:bCs w:val="0"/>
          <w:spacing w:val="0"/>
          <w:kern w:val="2"/>
          <w:sz w:val="44"/>
          <w:szCs w:val="44"/>
          <w:lang w:val="en-US" w:eastAsia="zh-CN" w:bidi="ar-SA"/>
          <w:woUserID w:val="3"/>
        </w:rPr>
      </w:pPr>
      <w:r>
        <w:rPr>
          <w:rFonts w:hint="eastAsia" w:ascii="方正小标宋_GBK" w:hAnsi="Times New Roman" w:eastAsia="方正小标宋_GBK" w:cs="Times New Roman"/>
          <w:b w:val="0"/>
          <w:bCs w:val="0"/>
          <w:spacing w:val="0"/>
          <w:kern w:val="2"/>
          <w:sz w:val="44"/>
          <w:szCs w:val="44"/>
          <w:lang w:val="en-US" w:eastAsia="zh-CN" w:bidi="ar-SA"/>
          <w:woUserID w:val="3"/>
        </w:rPr>
        <w:t>法 定 代 表 人 授 权 书</w:t>
      </w:r>
    </w:p>
    <w:p>
      <w:pPr>
        <w:numPr>
          <w:ilvl w:val="0"/>
          <w:numId w:val="0"/>
        </w:numPr>
        <w:spacing w:line="600" w:lineRule="exact"/>
        <w:ind w:left="0" w:leftChars="0" w:firstLine="0" w:firstLineChars="0"/>
        <w:rPr>
          <w:rFonts w:hint="eastAsia" w:ascii="仿宋_GB2312" w:eastAsia="仿宋_GB2312"/>
          <w:sz w:val="32"/>
          <w:szCs w:val="32"/>
          <w:lang w:val="en-US" w:eastAsia="zh-CN"/>
          <w:woUserID w:val="2"/>
        </w:rPr>
      </w:pPr>
    </w:p>
    <w:p>
      <w:pPr>
        <w:numPr>
          <w:ilvl w:val="0"/>
          <w:numId w:val="0"/>
        </w:numPr>
        <w:spacing w:line="600" w:lineRule="exact"/>
        <w:ind w:left="0" w:leftChars="0" w:firstLine="640" w:firstLineChars="200"/>
        <w:rPr>
          <w:rFonts w:hint="eastAsia" w:ascii="仿宋_GB2312" w:eastAsia="仿宋_GB2312"/>
          <w:sz w:val="32"/>
          <w:szCs w:val="32"/>
          <w:lang w:val="en-US" w:eastAsia="zh-CN"/>
          <w:woUserID w:val="2"/>
        </w:rPr>
      </w:pPr>
      <w:r>
        <w:rPr>
          <w:rFonts w:hint="eastAsia" w:ascii="仿宋_GB2312" w:eastAsia="仿宋_GB2312"/>
          <w:sz w:val="32"/>
          <w:szCs w:val="32"/>
          <w:lang w:val="en-US" w:eastAsia="zh-CN"/>
          <w:woUserID w:val="2"/>
        </w:rPr>
        <w:t>本授权书声明：注册于</w:t>
      </w:r>
      <w:r>
        <w:rPr>
          <w:rFonts w:hint="eastAsia" w:ascii="仿宋_GB2312" w:eastAsia="仿宋_GB2312"/>
          <w:sz w:val="32"/>
          <w:szCs w:val="32"/>
          <w:u w:val="single"/>
          <w:lang w:val="en-US" w:eastAsia="zh-CN"/>
          <w:woUserID w:val="2"/>
        </w:rPr>
        <w:t>                     </w:t>
      </w:r>
      <w:r>
        <w:rPr>
          <w:rFonts w:hint="eastAsia" w:ascii="仿宋_GB2312" w:eastAsia="仿宋_GB2312"/>
          <w:sz w:val="32"/>
          <w:szCs w:val="32"/>
          <w:lang w:val="en-US" w:eastAsia="zh-CN"/>
          <w:woUserID w:val="2"/>
        </w:rPr>
        <w:t> 的 </w:t>
      </w:r>
      <w:r>
        <w:rPr>
          <w:rFonts w:hint="eastAsia" w:ascii="仿宋_GB2312" w:eastAsia="仿宋_GB2312"/>
          <w:sz w:val="32"/>
          <w:szCs w:val="32"/>
          <w:u w:val="single"/>
          <w:lang w:val="en-US" w:eastAsia="zh-CN"/>
          <w:woUserID w:val="2"/>
        </w:rPr>
        <w:t>                  </w:t>
      </w:r>
      <w:r>
        <w:rPr>
          <w:rFonts w:hint="eastAsia" w:ascii="仿宋_GB2312" w:eastAsia="仿宋_GB2312"/>
          <w:sz w:val="32"/>
          <w:szCs w:val="32"/>
          <w:lang w:val="en-US" w:eastAsia="zh-CN"/>
          <w:woUserID w:val="2"/>
        </w:rPr>
        <w:t>公司（法定代表人姓名、职务）代表本公司授权（被授权人的姓名、职务）为本公司的合法代理人，就</w:t>
      </w:r>
      <w:r>
        <w:rPr>
          <w:rFonts w:hint="eastAsia" w:ascii="仿宋_GB2312" w:eastAsia="仿宋_GB2312"/>
          <w:sz w:val="32"/>
          <w:szCs w:val="32"/>
          <w:u w:val="single"/>
          <w:lang w:val="en-US" w:eastAsia="zh-CN"/>
          <w:woUserID w:val="2"/>
        </w:rPr>
        <w:t>                 </w:t>
      </w:r>
      <w:r>
        <w:rPr>
          <w:rFonts w:hint="eastAsia" w:ascii="仿宋_GB2312" w:eastAsia="仿宋_GB2312"/>
          <w:sz w:val="32"/>
          <w:szCs w:val="32"/>
          <w:lang w:val="en-US" w:eastAsia="zh-CN"/>
          <w:woUserID w:val="2"/>
        </w:rPr>
        <w:t>项目的投标及合同的执行，以本公司名义处理一切与之有关的事务。</w:t>
      </w:r>
    </w:p>
    <w:p>
      <w:pPr>
        <w:numPr>
          <w:ilvl w:val="0"/>
          <w:numId w:val="0"/>
        </w:numPr>
        <w:spacing w:line="600" w:lineRule="exact"/>
        <w:ind w:left="0" w:leftChars="0" w:firstLine="640" w:firstLineChars="200"/>
        <w:rPr>
          <w:rFonts w:hint="default" w:ascii="仿宋_GB2312" w:eastAsia="仿宋_GB2312"/>
          <w:sz w:val="32"/>
          <w:szCs w:val="32"/>
          <w:lang w:val="en-US" w:eastAsia="zh-CN"/>
          <w:woUserID w:val="2"/>
        </w:rPr>
      </w:pPr>
      <w:r>
        <w:rPr>
          <w:rFonts w:hint="eastAsia" w:ascii="仿宋_GB2312" w:eastAsia="仿宋_GB2312"/>
          <w:sz w:val="32"/>
          <w:szCs w:val="32"/>
          <w:lang w:val="en-US" w:eastAsia="zh-CN"/>
          <w:woUserID w:val="2"/>
        </w:rPr>
        <w:t>本授权书于  </w:t>
      </w:r>
      <w:r>
        <w:rPr>
          <w:rFonts w:hint="eastAsia" w:ascii="仿宋_GB2312" w:eastAsia="仿宋_GB2312"/>
          <w:sz w:val="32"/>
          <w:szCs w:val="32"/>
          <w:u w:val="single"/>
          <w:lang w:val="en-US" w:eastAsia="zh-CN"/>
          <w:woUserID w:val="2"/>
        </w:rPr>
        <w:t>              </w:t>
      </w:r>
      <w:r>
        <w:rPr>
          <w:rFonts w:hint="eastAsia" w:ascii="仿宋_GB2312" w:eastAsia="仿宋_GB2312"/>
          <w:sz w:val="32"/>
          <w:szCs w:val="32"/>
          <w:lang w:val="en-US" w:eastAsia="zh-CN"/>
          <w:woUserID w:val="2"/>
        </w:rPr>
        <w:t>年</w:t>
      </w:r>
      <w:r>
        <w:rPr>
          <w:rFonts w:hint="eastAsia" w:ascii="仿宋_GB2312" w:eastAsia="仿宋_GB2312"/>
          <w:sz w:val="32"/>
          <w:szCs w:val="32"/>
          <w:u w:val="single"/>
          <w:lang w:val="en-US" w:eastAsia="zh-CN"/>
          <w:woUserID w:val="2"/>
        </w:rPr>
        <w:t>      </w:t>
      </w:r>
      <w:r>
        <w:rPr>
          <w:rFonts w:hint="eastAsia" w:ascii="仿宋_GB2312" w:eastAsia="仿宋_GB2312"/>
          <w:sz w:val="32"/>
          <w:szCs w:val="32"/>
          <w:lang w:val="en-US" w:eastAsia="zh-CN"/>
          <w:woUserID w:val="2"/>
        </w:rPr>
        <w:t>月</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lang w:val="en-US" w:eastAsia="zh-CN"/>
          <w:woUserID w:val="2"/>
        </w:rPr>
        <w:t>日签字生效，特此声明。</w:t>
      </w:r>
    </w:p>
    <w:p>
      <w:pPr>
        <w:numPr>
          <w:ilvl w:val="0"/>
          <w:numId w:val="0"/>
        </w:numPr>
        <w:spacing w:line="600" w:lineRule="exact"/>
        <w:ind w:left="0" w:leftChars="0" w:firstLine="640" w:firstLineChars="200"/>
        <w:rPr>
          <w:rFonts w:hint="default" w:ascii="仿宋_GB2312" w:eastAsia="仿宋_GB2312"/>
          <w:sz w:val="32"/>
          <w:szCs w:val="32"/>
          <w:lang w:val="en-US" w:eastAsia="zh-CN"/>
          <w:woUserID w:val="2"/>
        </w:rPr>
      </w:pPr>
      <w:r>
        <w:rPr>
          <w:rFonts w:hint="default" w:ascii="仿宋_GB2312" w:eastAsia="仿宋_GB2312"/>
          <w:sz w:val="32"/>
          <w:szCs w:val="32"/>
          <w:lang w:val="en-US" w:eastAsia="zh-CN"/>
          <w:woUserID w:val="2"/>
        </w:rPr>
        <w:t> </w:t>
      </w:r>
    </w:p>
    <w:p>
      <w:pPr>
        <w:numPr>
          <w:ilvl w:val="0"/>
          <w:numId w:val="0"/>
        </w:numPr>
        <w:spacing w:line="660" w:lineRule="exact"/>
        <w:ind w:left="0" w:leftChars="0" w:firstLine="640" w:firstLineChars="200"/>
        <w:rPr>
          <w:rFonts w:hint="default" w:ascii="仿宋_GB2312" w:eastAsia="仿宋_GB2312"/>
          <w:sz w:val="32"/>
          <w:szCs w:val="32"/>
          <w:lang w:val="en-US" w:eastAsia="zh-CN"/>
          <w:woUserID w:val="2"/>
        </w:rPr>
      </w:pP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法定代表人签字：</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u w:val="single"/>
          <w:lang w:val="en-US" w:eastAsia="zh-CN"/>
          <w:woUserID w:val="2"/>
        </w:rPr>
        <w:t>          </w:t>
      </w:r>
    </w:p>
    <w:p>
      <w:pPr>
        <w:numPr>
          <w:ilvl w:val="0"/>
          <w:numId w:val="0"/>
        </w:numPr>
        <w:spacing w:line="660" w:lineRule="exact"/>
        <w:ind w:left="0" w:leftChars="0" w:firstLine="640" w:firstLineChars="200"/>
        <w:rPr>
          <w:rFonts w:hint="default" w:ascii="仿宋_GB2312" w:eastAsia="仿宋_GB2312"/>
          <w:sz w:val="32"/>
          <w:szCs w:val="32"/>
          <w:lang w:val="en-US" w:eastAsia="zh-CN"/>
          <w:woUserID w:val="2"/>
        </w:rPr>
      </w:pP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被授权人签字：</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u w:val="single"/>
          <w:lang w:val="en-US" w:eastAsia="zh-CN"/>
          <w:woUserID w:val="2"/>
        </w:rPr>
        <w:t>          </w:t>
      </w:r>
    </w:p>
    <w:p>
      <w:pPr>
        <w:numPr>
          <w:ilvl w:val="0"/>
          <w:numId w:val="0"/>
        </w:numPr>
        <w:spacing w:line="660" w:lineRule="exact"/>
        <w:ind w:left="0" w:leftChars="0" w:firstLine="640" w:firstLineChars="200"/>
        <w:rPr>
          <w:rFonts w:hint="default" w:ascii="仿宋_GB2312" w:eastAsia="仿宋_GB2312"/>
          <w:sz w:val="32"/>
          <w:szCs w:val="32"/>
          <w:lang w:val="en-US" w:eastAsia="zh-CN"/>
          <w:woUserID w:val="2"/>
        </w:rPr>
      </w:pP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被授权人职务：</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2"/>
        </w:rPr>
        <w:t xml:space="preserve">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u w:val="single"/>
          <w:lang w:val="en-US" w:eastAsia="zh-CN"/>
          <w:woUserID w:val="2"/>
        </w:rPr>
        <w:t>             </w:t>
      </w:r>
    </w:p>
    <w:p>
      <w:pPr>
        <w:numPr>
          <w:ilvl w:val="0"/>
          <w:numId w:val="0"/>
        </w:numPr>
        <w:spacing w:line="660" w:lineRule="exact"/>
        <w:ind w:left="0" w:leftChars="0" w:firstLine="640" w:firstLineChars="200"/>
        <w:rPr>
          <w:rFonts w:hint="default" w:ascii="仿宋_GB2312" w:eastAsia="仿宋_GB2312"/>
          <w:sz w:val="32"/>
          <w:szCs w:val="32"/>
          <w:lang w:eastAsia="zh-CN"/>
          <w:woUserID w:val="2"/>
        </w:rPr>
      </w:pP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单位名称（加盖公章）</w:t>
      </w:r>
      <w:r>
        <w:rPr>
          <w:rFonts w:hint="default" w:ascii="仿宋_GB2312" w:eastAsia="仿宋_GB2312"/>
          <w:sz w:val="32"/>
          <w:szCs w:val="32"/>
          <w:lang w:eastAsia="zh-CN"/>
          <w:woUserID w:val="2"/>
        </w:rPr>
        <w:t>：</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u w:val="single"/>
          <w:lang w:val="en-US" w:eastAsia="zh-CN"/>
          <w:woUserID w:val="2"/>
        </w:rPr>
        <w:t>      </w:t>
      </w:r>
    </w:p>
    <w:p>
      <w:pPr>
        <w:numPr>
          <w:ilvl w:val="0"/>
          <w:numId w:val="0"/>
        </w:numPr>
        <w:spacing w:line="660" w:lineRule="exact"/>
        <w:ind w:left="0" w:leftChars="0" w:firstLine="640" w:firstLineChars="200"/>
        <w:rPr>
          <w:rFonts w:hint="default" w:ascii="仿宋_GB2312" w:eastAsia="仿宋_GB2312"/>
          <w:sz w:val="32"/>
          <w:szCs w:val="32"/>
          <w:u w:val="single"/>
          <w:lang w:val="en-US" w:eastAsia="zh-CN"/>
          <w:woUserID w:val="2"/>
        </w:rPr>
      </w:pPr>
      <w:r>
        <w:rPr>
          <w:rFonts w:hint="default" w:ascii="仿宋_GB2312" w:eastAsia="仿宋_GB2312"/>
          <w:sz w:val="32"/>
          <w:szCs w:val="32"/>
          <w:lang w:eastAsia="zh-CN"/>
          <w:woUserID w:val="2"/>
        </w:rPr>
        <w:t xml:space="preserve">            联系方式</w:t>
      </w:r>
      <w:r>
        <w:rPr>
          <w:rFonts w:hint="eastAsia" w:ascii="仿宋_GB2312" w:eastAsia="仿宋_GB2312"/>
          <w:sz w:val="32"/>
          <w:szCs w:val="32"/>
          <w:lang w:val="en-US" w:eastAsia="zh-CN"/>
          <w:woUserID w:val="2"/>
        </w:rPr>
        <w:t>：</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single"/>
          <w:lang w:eastAsia="zh-CN"/>
          <w:woUserID w:val="2"/>
        </w:rPr>
        <w:t xml:space="preserve">     </w:t>
      </w:r>
      <w:r>
        <w:rPr>
          <w:rFonts w:hint="eastAsia" w:ascii="仿宋_GB2312" w:eastAsia="仿宋_GB2312"/>
          <w:sz w:val="32"/>
          <w:szCs w:val="32"/>
          <w:u w:val="single"/>
          <w:lang w:val="en-US" w:eastAsia="zh-CN"/>
          <w:woUserID w:val="2"/>
        </w:rPr>
        <w:t>    </w:t>
      </w:r>
    </w:p>
    <w:p>
      <w:pPr>
        <w:numPr>
          <w:ilvl w:val="0"/>
          <w:numId w:val="0"/>
        </w:numPr>
        <w:spacing w:line="660" w:lineRule="exact"/>
        <w:ind w:left="0" w:leftChars="0" w:firstLine="640" w:firstLineChars="200"/>
        <w:rPr>
          <w:rFonts w:hint="default" w:ascii="仿宋_GB2312" w:eastAsia="仿宋_GB2312"/>
          <w:sz w:val="32"/>
          <w:szCs w:val="32"/>
          <w:u w:val="single"/>
          <w:lang w:val="en-US" w:eastAsia="zh-CN"/>
          <w:woUserID w:val="2"/>
        </w:rPr>
      </w:pP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地  </w:t>
      </w:r>
      <w:r>
        <w:rPr>
          <w:rFonts w:hint="default" w:ascii="仿宋_GB2312" w:eastAsia="仿宋_GB2312"/>
          <w:sz w:val="32"/>
          <w:szCs w:val="32"/>
          <w:lang w:eastAsia="zh-CN"/>
          <w:woUserID w:val="2"/>
        </w:rPr>
        <w:t xml:space="preserve">  </w:t>
      </w:r>
      <w:r>
        <w:rPr>
          <w:rFonts w:hint="eastAsia" w:ascii="仿宋_GB2312" w:eastAsia="仿宋_GB2312"/>
          <w:sz w:val="32"/>
          <w:szCs w:val="32"/>
          <w:lang w:val="en-US" w:eastAsia="zh-CN"/>
          <w:woUserID w:val="2"/>
        </w:rPr>
        <w:t>址：</w:t>
      </w:r>
      <w:r>
        <w:rPr>
          <w:rFonts w:hint="eastAsia" w:ascii="仿宋_GB2312" w:eastAsia="仿宋_GB2312"/>
          <w:sz w:val="32"/>
          <w:szCs w:val="32"/>
          <w:u w:val="single"/>
          <w:lang w:val="en-US" w:eastAsia="zh-CN"/>
          <w:woUserID w:val="2"/>
        </w:rPr>
        <w:t>                         </w:t>
      </w:r>
      <w:r>
        <w:rPr>
          <w:rFonts w:hint="default" w:ascii="仿宋_GB2312" w:eastAsia="仿宋_GB2312"/>
          <w:sz w:val="32"/>
          <w:szCs w:val="32"/>
          <w:u w:val="single"/>
          <w:lang w:eastAsia="zh-CN"/>
          <w:woUserID w:val="3"/>
        </w:rPr>
        <w:t xml:space="preserve">       </w:t>
      </w:r>
      <w:r>
        <w:rPr>
          <w:rFonts w:hint="eastAsia" w:ascii="仿宋_GB2312" w:eastAsia="仿宋_GB2312"/>
          <w:sz w:val="32"/>
          <w:szCs w:val="32"/>
          <w:u w:val="single"/>
          <w:lang w:val="en-US" w:eastAsia="zh-CN"/>
          <w:woUserID w:val="2"/>
        </w:rPr>
        <w:t>           </w:t>
      </w:r>
    </w:p>
    <w:p>
      <w:pPr>
        <w:numPr>
          <w:ilvl w:val="0"/>
          <w:numId w:val="0"/>
        </w:numPr>
        <w:spacing w:line="660" w:lineRule="exact"/>
        <w:ind w:left="0" w:leftChars="0" w:firstLine="640" w:firstLineChars="200"/>
        <w:rPr>
          <w:rFonts w:hint="default" w:ascii="仿宋_GB2312" w:eastAsia="仿宋_GB2312"/>
          <w:sz w:val="32"/>
          <w:szCs w:val="32"/>
          <w:lang w:val="en-US" w:eastAsia="zh-CN"/>
          <w:woUserID w:val="2"/>
        </w:rPr>
      </w:pPr>
      <w:r>
        <w:rPr>
          <w:rFonts w:hint="eastAsia" w:ascii="仿宋_GB2312" w:eastAsia="仿宋_GB2312"/>
          <w:sz w:val="32"/>
          <w:szCs w:val="32"/>
          <w:lang w:val="en-US" w:eastAsia="zh-CN"/>
          <w:woUserID w:val="2"/>
        </w:rPr>
        <w:t> </w:t>
      </w:r>
    </w:p>
    <w:p>
      <w:pPr>
        <w:numPr>
          <w:ilvl w:val="0"/>
          <w:numId w:val="0"/>
        </w:numPr>
        <w:spacing w:line="600" w:lineRule="exact"/>
        <w:ind w:left="0" w:leftChars="0" w:firstLine="0" w:firstLineChars="0"/>
        <w:rPr>
          <w:rFonts w:hint="default" w:ascii="仿宋_GB2312" w:eastAsia="仿宋_GB2312"/>
          <w:sz w:val="32"/>
          <w:szCs w:val="32"/>
          <w:lang w:val="en-US" w:eastAsia="zh-CN"/>
          <w:woUserID w:val="2"/>
        </w:rPr>
      </w:pPr>
      <w:r>
        <w:rPr>
          <w:rFonts w:hint="default" w:ascii="仿宋_GB2312" w:eastAsia="仿宋_GB2312"/>
          <w:sz w:val="32"/>
          <w:szCs w:val="32"/>
          <w:lang w:eastAsia="zh-CN"/>
          <w:woUserID w:val="3"/>
        </w:rPr>
        <w:t xml:space="preserve">  </w:t>
      </w:r>
      <w:r>
        <w:rPr>
          <w:rFonts w:hint="eastAsia" w:ascii="仿宋_GB2312" w:eastAsia="仿宋_GB2312"/>
          <w:sz w:val="32"/>
          <w:szCs w:val="32"/>
          <w:lang w:val="en-US" w:eastAsia="zh-CN"/>
          <w:woUserID w:val="2"/>
        </w:rPr>
        <w:t>附：法定代表人、被授权人身份证（正反面）复印件</w:t>
      </w:r>
    </w:p>
    <w:p>
      <w:pPr>
        <w:rPr>
          <w:rFonts w:hint="default" w:ascii="仿宋_GB2312" w:eastAsia="仿宋_GB2312"/>
          <w:sz w:val="32"/>
          <w:szCs w:val="32"/>
          <w:lang w:eastAsia="zh-CN"/>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rPr>
          <w:rFonts w:hint="default" w:ascii="仿宋_GB2312" w:eastAsia="仿宋_GB2312"/>
          <w:b/>
          <w:bCs/>
          <w:sz w:val="32"/>
          <w:szCs w:val="32"/>
          <w:lang w:eastAsia="zh-CN"/>
          <w:woUserID w:val="2"/>
        </w:rPr>
      </w:pPr>
      <w:r>
        <w:rPr>
          <w:rFonts w:hint="default" w:ascii="仿宋_GB2312" w:eastAsia="仿宋_GB2312"/>
          <w:b/>
          <w:bCs/>
          <w:sz w:val="32"/>
          <w:szCs w:val="32"/>
          <w:lang w:eastAsia="zh-CN"/>
          <w:woUserID w:val="2"/>
        </w:rPr>
        <w:br w:type="page"/>
      </w:r>
    </w:p>
    <w:p>
      <w:pPr>
        <w:numPr>
          <w:ilvl w:val="0"/>
          <w:numId w:val="0"/>
        </w:numPr>
        <w:spacing w:line="500" w:lineRule="exact"/>
        <w:ind w:left="0" w:leftChars="0" w:firstLine="0" w:firstLineChars="0"/>
        <w:rPr>
          <w:rFonts w:hint="default" w:ascii="仿宋_GB2312" w:eastAsia="仿宋_GB2312"/>
          <w:b/>
          <w:bCs/>
          <w:sz w:val="32"/>
          <w:szCs w:val="32"/>
          <w:lang w:eastAsia="zh-CN"/>
          <w:woUserID w:val="2"/>
        </w:rPr>
      </w:pPr>
      <w:r>
        <w:rPr>
          <w:rFonts w:hint="default" w:ascii="仿宋_GB2312" w:eastAsia="仿宋_GB2312"/>
          <w:b/>
          <w:bCs/>
          <w:sz w:val="32"/>
          <w:szCs w:val="32"/>
          <w:lang w:eastAsia="zh-CN"/>
          <w:woUserID w:val="2"/>
        </w:rPr>
        <w:t>附</w:t>
      </w:r>
      <w:r>
        <w:rPr>
          <w:rFonts w:hint="default" w:ascii="仿宋_GB2312" w:eastAsia="仿宋_GB2312"/>
          <w:b/>
          <w:bCs/>
          <w:sz w:val="32"/>
          <w:szCs w:val="32"/>
          <w:lang w:eastAsia="zh-CN"/>
          <w:woUserID w:val="3"/>
        </w:rPr>
        <w:t>件</w:t>
      </w:r>
      <w:r>
        <w:rPr>
          <w:rFonts w:hint="default" w:ascii="仿宋_GB2312" w:eastAsia="仿宋_GB2312"/>
          <w:b/>
          <w:bCs/>
          <w:sz w:val="32"/>
          <w:szCs w:val="32"/>
          <w:lang w:eastAsia="zh-CN"/>
          <w:woUserID w:val="2"/>
        </w:rPr>
        <w:t>三</w:t>
      </w:r>
    </w:p>
    <w:p>
      <w:pPr>
        <w:numPr>
          <w:ilvl w:val="0"/>
          <w:numId w:val="0"/>
        </w:numPr>
        <w:spacing w:line="500" w:lineRule="exact"/>
        <w:ind w:left="0" w:leftChars="0" w:firstLine="0" w:firstLineChars="0"/>
        <w:rPr>
          <w:rFonts w:hint="eastAsia" w:ascii="仿宋_GB2312" w:eastAsia="仿宋_GB2312"/>
          <w:sz w:val="32"/>
          <w:szCs w:val="32"/>
          <w:lang w:val="en-US" w:eastAsia="zh-CN"/>
          <w:woUserID w:val="2"/>
        </w:rPr>
      </w:pPr>
      <w:r>
        <w:rPr>
          <w:rFonts w:hint="default" w:ascii="仿宋_GB2312" w:eastAsia="仿宋_GB2312"/>
          <w:sz w:val="32"/>
          <w:szCs w:val="32"/>
          <w:lang w:val="en-US" w:eastAsia="zh-CN"/>
          <w:woUserID w:val="2"/>
        </w:rPr>
        <w:t> </w:t>
      </w:r>
    </w:p>
    <w:p>
      <w:pPr>
        <w:keepNext w:val="0"/>
        <w:keepLines w:val="0"/>
        <w:widowControl/>
        <w:suppressLineNumbers w:val="0"/>
        <w:shd w:val="clear" w:fill="FFFFFF"/>
        <w:spacing w:before="0" w:beforeAutospacing="0" w:after="0" w:afterAutospacing="0" w:line="600" w:lineRule="exact"/>
        <w:ind w:left="0" w:right="0" w:firstLine="0"/>
        <w:jc w:val="center"/>
        <w:rPr>
          <w:rFonts w:hint="eastAsia" w:ascii="方正小标宋_GBK" w:hAnsi="Times New Roman" w:eastAsia="方正小标宋_GBK" w:cs="Times New Roman"/>
          <w:b w:val="0"/>
          <w:bCs w:val="0"/>
          <w:spacing w:val="0"/>
          <w:kern w:val="2"/>
          <w:sz w:val="44"/>
          <w:szCs w:val="44"/>
          <w:lang w:val="en-US" w:eastAsia="zh-CN" w:bidi="ar-SA"/>
          <w:woUserID w:val="3"/>
        </w:rPr>
      </w:pPr>
      <w:r>
        <w:rPr>
          <w:rFonts w:hint="default" w:ascii="方正小标宋_GBK" w:hAnsi="Times New Roman" w:eastAsia="方正小标宋_GBK" w:cs="Times New Roman"/>
          <w:b w:val="0"/>
          <w:bCs w:val="0"/>
          <w:spacing w:val="0"/>
          <w:kern w:val="2"/>
          <w:sz w:val="44"/>
          <w:szCs w:val="44"/>
          <w:lang w:val="en-US" w:eastAsia="zh-CN" w:bidi="ar-SA"/>
          <w:woUserID w:val="3"/>
        </w:rPr>
        <w:t>2023年度</w:t>
      </w:r>
      <w:r>
        <w:rPr>
          <w:rFonts w:hint="eastAsia" w:ascii="方正小标宋_GBK" w:hAnsi="Times New Roman" w:eastAsia="方正小标宋_GBK" w:cs="Times New Roman"/>
          <w:b w:val="0"/>
          <w:bCs w:val="0"/>
          <w:spacing w:val="0"/>
          <w:kern w:val="2"/>
          <w:sz w:val="44"/>
          <w:szCs w:val="44"/>
          <w:lang w:val="en-US" w:eastAsia="zh-CN" w:bidi="ar-SA"/>
          <w:woUserID w:val="3"/>
        </w:rPr>
        <w:t>丽水</w:t>
      </w:r>
      <w:r>
        <w:rPr>
          <w:rFonts w:hint="default" w:ascii="方正小标宋_GBK" w:hAnsi="Times New Roman" w:eastAsia="方正小标宋_GBK" w:cs="Times New Roman"/>
          <w:b w:val="0"/>
          <w:bCs w:val="0"/>
          <w:spacing w:val="0"/>
          <w:kern w:val="2"/>
          <w:sz w:val="44"/>
          <w:szCs w:val="44"/>
          <w:lang w:eastAsia="zh-CN" w:bidi="ar-SA"/>
          <w:woUserID w:val="3"/>
        </w:rPr>
        <w:t>经济技术开发区</w:t>
      </w:r>
      <w:r>
        <w:rPr>
          <w:rFonts w:hint="eastAsia" w:ascii="方正小标宋_GBK" w:hAnsi="Times New Roman" w:eastAsia="方正小标宋_GBK" w:cs="Times New Roman"/>
          <w:b w:val="0"/>
          <w:bCs w:val="0"/>
          <w:spacing w:val="0"/>
          <w:kern w:val="2"/>
          <w:sz w:val="44"/>
          <w:szCs w:val="44"/>
          <w:lang w:val="en-US" w:eastAsia="zh-CN" w:bidi="ar-SA"/>
          <w:woUserID w:val="3"/>
        </w:rPr>
        <w:t>政务服务与大数据中心政务好服务</w:t>
      </w:r>
      <w:r>
        <w:rPr>
          <w:rFonts w:hint="default" w:ascii="方正小标宋_GBK" w:hAnsi="Times New Roman" w:eastAsia="方正小标宋_GBK" w:cs="Times New Roman"/>
          <w:b w:val="0"/>
          <w:bCs w:val="0"/>
          <w:spacing w:val="0"/>
          <w:kern w:val="2"/>
          <w:sz w:val="44"/>
          <w:szCs w:val="44"/>
          <w:lang w:val="en-US" w:eastAsia="zh-CN" w:bidi="ar-SA"/>
          <w:woUserID w:val="3"/>
        </w:rPr>
        <w:t>及卡通形象</w:t>
      </w:r>
      <w:r>
        <w:rPr>
          <w:rFonts w:hint="eastAsia" w:ascii="方正小标宋_GBK" w:hAnsi="Times New Roman" w:eastAsia="方正小标宋_GBK" w:cs="Times New Roman"/>
          <w:b w:val="0"/>
          <w:bCs w:val="0"/>
          <w:spacing w:val="0"/>
          <w:kern w:val="2"/>
          <w:sz w:val="44"/>
          <w:szCs w:val="44"/>
          <w:lang w:val="en-US" w:eastAsia="zh-CN" w:bidi="ar-SA"/>
          <w:woUserID w:val="3"/>
        </w:rPr>
        <w:t>推广</w:t>
      </w:r>
    </w:p>
    <w:p>
      <w:pPr>
        <w:keepNext w:val="0"/>
        <w:keepLines w:val="0"/>
        <w:widowControl/>
        <w:suppressLineNumbers w:val="0"/>
        <w:shd w:val="clear" w:fill="FFFFFF"/>
        <w:spacing w:before="0" w:beforeAutospacing="0" w:after="0" w:afterAutospacing="0" w:line="600" w:lineRule="exact"/>
        <w:ind w:left="0" w:right="0" w:firstLine="0"/>
        <w:jc w:val="center"/>
        <w:rPr>
          <w:rFonts w:hint="default" w:ascii="方正小标宋_GBK" w:hAnsi="Times New Roman" w:eastAsia="方正小标宋_GBK" w:cs="Times New Roman"/>
          <w:b w:val="0"/>
          <w:bCs w:val="0"/>
          <w:spacing w:val="0"/>
          <w:kern w:val="2"/>
          <w:sz w:val="44"/>
          <w:szCs w:val="44"/>
          <w:lang w:eastAsia="zh-CN" w:bidi="ar-SA"/>
          <w:woUserID w:val="3"/>
        </w:rPr>
      </w:pPr>
      <w:r>
        <w:rPr>
          <w:rFonts w:hint="eastAsia" w:ascii="方正小标宋_GBK" w:hAnsi="Times New Roman" w:eastAsia="方正小标宋_GBK" w:cs="Times New Roman"/>
          <w:b w:val="0"/>
          <w:bCs w:val="0"/>
          <w:spacing w:val="0"/>
          <w:kern w:val="2"/>
          <w:sz w:val="44"/>
          <w:szCs w:val="44"/>
          <w:lang w:val="en-US" w:eastAsia="zh-CN" w:bidi="ar-SA"/>
          <w:woUserID w:val="3"/>
        </w:rPr>
        <w:t>项目</w:t>
      </w:r>
      <w:r>
        <w:rPr>
          <w:rFonts w:hint="default" w:ascii="方正小标宋_GBK" w:hAnsi="Times New Roman" w:eastAsia="方正小标宋_GBK" w:cs="Times New Roman"/>
          <w:b w:val="0"/>
          <w:bCs w:val="0"/>
          <w:spacing w:val="0"/>
          <w:kern w:val="2"/>
          <w:sz w:val="44"/>
          <w:szCs w:val="44"/>
          <w:lang w:eastAsia="zh-CN" w:bidi="ar-SA"/>
          <w:woUserID w:val="3"/>
        </w:rPr>
        <w:t>报价单</w:t>
      </w:r>
    </w:p>
    <w:p>
      <w:pPr>
        <w:keepNext w:val="0"/>
        <w:keepLines w:val="0"/>
        <w:widowControl/>
        <w:suppressLineNumbers w:val="0"/>
        <w:shd w:val="clear" w:fill="FFFFFF"/>
        <w:spacing w:before="0" w:beforeAutospacing="0" w:after="0" w:afterAutospacing="0" w:line="480" w:lineRule="exact"/>
        <w:ind w:left="0" w:right="0" w:firstLine="0"/>
        <w:jc w:val="center"/>
        <w:rPr>
          <w:rFonts w:hint="default" w:ascii="方正小标宋_GBK" w:eastAsia="方正小标宋_GBK"/>
          <w:sz w:val="44"/>
          <w:szCs w:val="44"/>
          <w:woUserID w:val="2"/>
        </w:rPr>
      </w:pPr>
    </w:p>
    <w:tbl>
      <w:tblPr>
        <w:tblStyle w:val="8"/>
        <w:tblW w:w="9316" w:type="dxa"/>
        <w:tblInd w:w="-357" w:type="dxa"/>
        <w:tblLayout w:type="fixed"/>
        <w:tblCellMar>
          <w:top w:w="0" w:type="dxa"/>
          <w:left w:w="108" w:type="dxa"/>
          <w:bottom w:w="0" w:type="dxa"/>
          <w:right w:w="108" w:type="dxa"/>
        </w:tblCellMar>
      </w:tblPr>
      <w:tblGrid>
        <w:gridCol w:w="710"/>
        <w:gridCol w:w="1835"/>
        <w:gridCol w:w="1806"/>
        <w:gridCol w:w="1105"/>
        <w:gridCol w:w="1310"/>
        <w:gridCol w:w="1245"/>
        <w:gridCol w:w="1305"/>
      </w:tblGrid>
      <w:tr>
        <w:tblPrEx>
          <w:tblLayout w:type="fixed"/>
          <w:tblCellMar>
            <w:top w:w="0" w:type="dxa"/>
            <w:left w:w="108" w:type="dxa"/>
            <w:bottom w:w="0" w:type="dxa"/>
            <w:right w:w="108" w:type="dxa"/>
          </w:tblCellMar>
        </w:tblPrEx>
        <w:trPr>
          <w:trHeight w:val="624" w:hRule="atLeast"/>
        </w:trPr>
        <w:tc>
          <w:tcPr>
            <w:tcW w:w="25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hint="eastAsia" w:ascii="仿宋_GB2312" w:eastAsia="仿宋_GB2312" w:cs="宋体" w:hAnsiTheme="minorEastAsia"/>
                <w:b/>
                <w:bCs/>
                <w:kern w:val="0"/>
                <w:sz w:val="24"/>
                <w:woUserID w:val="2"/>
              </w:rPr>
            </w:pPr>
            <w:r>
              <w:rPr>
                <w:rFonts w:hint="default" w:ascii="仿宋_GB2312" w:eastAsia="仿宋_GB2312" w:cs="宋体" w:hAnsiTheme="minorEastAsia"/>
                <w:b/>
                <w:bCs/>
                <w:kern w:val="0"/>
                <w:sz w:val="24"/>
                <w:woUserID w:val="2"/>
              </w:rPr>
              <w:t>公司名称</w:t>
            </w:r>
          </w:p>
        </w:tc>
        <w:tc>
          <w:tcPr>
            <w:tcW w:w="291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hint="eastAsia" w:ascii="仿宋_GB2312" w:eastAsia="仿宋_GB2312" w:cs="宋体" w:hAnsiTheme="minorEastAsia"/>
                <w:b/>
                <w:bCs/>
                <w:kern w:val="0"/>
                <w:sz w:val="24"/>
                <w:woUserID w:val="2"/>
              </w:rPr>
            </w:pPr>
          </w:p>
        </w:tc>
        <w:tc>
          <w:tcPr>
            <w:tcW w:w="1310" w:type="dxa"/>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b/>
                <w:bCs/>
                <w:kern w:val="0"/>
                <w:sz w:val="24"/>
                <w:woUserID w:val="2"/>
              </w:rPr>
            </w:pPr>
            <w:r>
              <w:rPr>
                <w:rFonts w:hint="default" w:ascii="仿宋_GB2312" w:eastAsia="仿宋_GB2312" w:cs="宋体" w:hAnsiTheme="minorEastAsia"/>
                <w:b/>
                <w:bCs/>
                <w:kern w:val="0"/>
                <w:sz w:val="24"/>
                <w:woUserID w:val="2"/>
              </w:rPr>
              <w:t>联系方式</w:t>
            </w:r>
          </w:p>
        </w:tc>
        <w:tc>
          <w:tcPr>
            <w:tcW w:w="25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hint="eastAsia" w:ascii="仿宋_GB2312" w:eastAsia="仿宋_GB2312" w:cs="宋体" w:hAnsiTheme="minorEastAsia"/>
                <w:b/>
                <w:bCs/>
                <w:kern w:val="0"/>
                <w:sz w:val="24"/>
                <w:woUserID w:val="2"/>
              </w:rPr>
            </w:pPr>
          </w:p>
        </w:tc>
      </w:tr>
      <w:tr>
        <w:tblPrEx>
          <w:tblLayout w:type="fixed"/>
          <w:tblCellMar>
            <w:top w:w="0" w:type="dxa"/>
            <w:left w:w="108" w:type="dxa"/>
            <w:bottom w:w="0" w:type="dxa"/>
            <w:right w:w="108" w:type="dxa"/>
          </w:tblCellMar>
        </w:tblPrEx>
        <w:trPr>
          <w:trHeight w:val="624" w:hRule="atLeast"/>
        </w:trPr>
        <w:tc>
          <w:tcPr>
            <w:tcW w:w="25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hint="eastAsia" w:ascii="仿宋_GB2312" w:eastAsia="仿宋_GB2312" w:cs="宋体" w:hAnsiTheme="minorEastAsia"/>
                <w:b/>
                <w:bCs/>
                <w:kern w:val="0"/>
                <w:sz w:val="24"/>
                <w:woUserID w:val="2"/>
              </w:rPr>
            </w:pPr>
            <w:r>
              <w:rPr>
                <w:rFonts w:hint="default" w:ascii="仿宋_GB2312" w:eastAsia="仿宋_GB2312" w:cs="宋体" w:hAnsiTheme="minorEastAsia"/>
                <w:b/>
                <w:bCs/>
                <w:kern w:val="0"/>
                <w:sz w:val="24"/>
                <w:woUserID w:val="2"/>
              </w:rPr>
              <w:t>公司地点</w:t>
            </w:r>
          </w:p>
        </w:tc>
        <w:tc>
          <w:tcPr>
            <w:tcW w:w="677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hint="eastAsia" w:ascii="仿宋_GB2312" w:eastAsia="仿宋_GB2312" w:cs="宋体" w:hAnsiTheme="minorEastAsia"/>
                <w:b/>
                <w:bCs/>
                <w:kern w:val="0"/>
                <w:sz w:val="24"/>
                <w:woUserID w:val="2"/>
              </w:rPr>
            </w:pPr>
          </w:p>
        </w:tc>
      </w:tr>
      <w:tr>
        <w:tblPrEx>
          <w:tblLayout w:type="fixed"/>
          <w:tblCellMar>
            <w:top w:w="0" w:type="dxa"/>
            <w:left w:w="108" w:type="dxa"/>
            <w:bottom w:w="0" w:type="dxa"/>
            <w:right w:w="108" w:type="dxa"/>
          </w:tblCellMar>
        </w:tblPrEx>
        <w:trPr>
          <w:trHeight w:val="49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序号</w:t>
            </w:r>
          </w:p>
        </w:tc>
        <w:tc>
          <w:tcPr>
            <w:tcW w:w="1835" w:type="dxa"/>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制作项目</w:t>
            </w:r>
          </w:p>
        </w:tc>
        <w:tc>
          <w:tcPr>
            <w:tcW w:w="1806" w:type="dxa"/>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规格</w:t>
            </w:r>
            <w:r>
              <w:rPr>
                <w:rFonts w:hint="default" w:ascii="仿宋_GB2312" w:eastAsia="仿宋_GB2312" w:cs="宋体" w:hAnsiTheme="minorEastAsia"/>
                <w:b/>
                <w:bCs/>
                <w:kern w:val="0"/>
                <w:sz w:val="24"/>
                <w:woUserID w:val="2"/>
              </w:rPr>
              <w:t>及材质</w:t>
            </w:r>
          </w:p>
        </w:tc>
        <w:tc>
          <w:tcPr>
            <w:tcW w:w="1105" w:type="dxa"/>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数量</w:t>
            </w:r>
          </w:p>
        </w:tc>
        <w:tc>
          <w:tcPr>
            <w:tcW w:w="1310" w:type="dxa"/>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单价</w:t>
            </w:r>
            <w:r>
              <w:rPr>
                <w:rFonts w:hint="default" w:ascii="仿宋_GB2312" w:eastAsia="仿宋_GB2312" w:cs="宋体" w:hAnsiTheme="minorEastAsia"/>
                <w:b/>
                <w:bCs/>
                <w:kern w:val="0"/>
                <w:sz w:val="24"/>
                <w:woUserID w:val="2"/>
              </w:rPr>
              <w:t>（元）</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金额</w:t>
            </w:r>
            <w:r>
              <w:rPr>
                <w:rFonts w:hint="default" w:ascii="仿宋_GB2312" w:eastAsia="仿宋_GB2312" w:cs="宋体" w:hAnsiTheme="minorEastAsia"/>
                <w:b/>
                <w:bCs/>
                <w:kern w:val="0"/>
                <w:sz w:val="24"/>
                <w:woUserID w:val="2"/>
              </w:rPr>
              <w:t>（元）</w:t>
            </w:r>
          </w:p>
        </w:tc>
        <w:tc>
          <w:tcPr>
            <w:tcW w:w="1305"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b/>
                <w:bCs/>
                <w:kern w:val="0"/>
                <w:sz w:val="24"/>
                <w:woUserID w:val="2"/>
              </w:rPr>
            </w:pPr>
            <w:r>
              <w:rPr>
                <w:rFonts w:hint="eastAsia" w:ascii="仿宋_GB2312" w:eastAsia="仿宋_GB2312" w:cs="宋体" w:hAnsiTheme="minorEastAsia"/>
                <w:b/>
                <w:bCs/>
                <w:kern w:val="0"/>
                <w:sz w:val="24"/>
                <w:woUserID w:val="2"/>
              </w:rPr>
              <w:t>备注</w:t>
            </w:r>
          </w:p>
        </w:tc>
      </w:tr>
      <w:tr>
        <w:tblPrEx>
          <w:tblLayout w:type="fixed"/>
          <w:tblCellMar>
            <w:top w:w="0" w:type="dxa"/>
            <w:left w:w="108" w:type="dxa"/>
            <w:bottom w:w="0" w:type="dxa"/>
            <w:right w:w="108" w:type="dxa"/>
          </w:tblCellMar>
        </w:tblPrEx>
        <w:trPr>
          <w:trHeight w:val="94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卡通形象</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default" w:ascii="仿宋_GB2312" w:eastAsia="仿宋_GB2312" w:cs="宋体" w:hAnsiTheme="minorEastAsia"/>
                <w:kern w:val="0"/>
                <w:sz w:val="24"/>
                <w:woUserID w:val="2"/>
              </w:rPr>
              <w:t>高度</w:t>
            </w:r>
            <w:r>
              <w:rPr>
                <w:rFonts w:hint="eastAsia" w:ascii="仿宋_GB2312" w:eastAsia="仿宋_GB2312" w:cs="宋体" w:hAnsiTheme="minorEastAsia"/>
                <w:kern w:val="0"/>
                <w:sz w:val="24"/>
                <w:woUserID w:val="2"/>
              </w:rPr>
              <w:t>1.2m</w:t>
            </w:r>
            <w:r>
              <w:rPr>
                <w:rFonts w:hint="default" w:ascii="仿宋_GB2312" w:eastAsia="仿宋_GB2312" w:cs="宋体" w:hAnsiTheme="minorEastAsia"/>
                <w:kern w:val="0"/>
                <w:sz w:val="24"/>
                <w:woUserID w:val="2"/>
              </w:rPr>
              <w:t>；</w:t>
            </w:r>
            <w:r>
              <w:rPr>
                <w:rFonts w:hint="eastAsia" w:ascii="仿宋_GB2312" w:eastAsia="仿宋_GB2312" w:cs="宋体" w:hAnsiTheme="minorEastAsia"/>
                <w:kern w:val="0"/>
                <w:sz w:val="24"/>
                <w:woUserID w:val="2"/>
              </w:rPr>
              <w:t>玻璃钢</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1套</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73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2</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马甲+帽子</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聚酯纤维 双层马甲　</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100套</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6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3</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人偶服</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kern w:val="0"/>
                <w:sz w:val="24"/>
                <w:woUserID w:val="2"/>
              </w:rPr>
            </w:pPr>
            <w:r>
              <w:rPr>
                <w:rFonts w:hint="default" w:ascii="仿宋_GB2312" w:eastAsia="仿宋_GB2312" w:cs="宋体" w:hAnsiTheme="minorEastAsia"/>
                <w:kern w:val="0"/>
                <w:sz w:val="24"/>
                <w:woUserID w:val="2"/>
              </w:rPr>
              <w:t>高</w:t>
            </w:r>
            <w:r>
              <w:rPr>
                <w:rFonts w:hint="eastAsia" w:ascii="仿宋_GB2312" w:eastAsia="仿宋_GB2312" w:cs="宋体" w:hAnsiTheme="minorEastAsia"/>
                <w:kern w:val="0"/>
                <w:sz w:val="24"/>
                <w:woUserID w:val="2"/>
              </w:rPr>
              <w:t>1.85m</w:t>
            </w:r>
            <w:r>
              <w:rPr>
                <w:rFonts w:hint="default" w:ascii="仿宋_GB2312" w:eastAsia="仿宋_GB2312" w:cs="宋体" w:hAnsiTheme="minorEastAsia"/>
                <w:kern w:val="0"/>
                <w:sz w:val="24"/>
                <w:woUserID w:val="2"/>
              </w:rPr>
              <w:t>；</w:t>
            </w:r>
          </w:p>
          <w:p>
            <w:pPr>
              <w:widowControl/>
              <w:spacing w:line="440" w:lineRule="exact"/>
              <w:jc w:val="center"/>
              <w:rPr>
                <w:rFonts w:hint="eastAsia"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水晶超柔面料</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1套</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61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4</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人偶服</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kern w:val="0"/>
                <w:sz w:val="24"/>
                <w:woUserID w:val="2"/>
              </w:rPr>
            </w:pPr>
            <w:r>
              <w:rPr>
                <w:rFonts w:hint="default" w:ascii="仿宋_GB2312" w:eastAsia="仿宋_GB2312" w:cs="宋体" w:hAnsiTheme="minorEastAsia"/>
                <w:kern w:val="0"/>
                <w:sz w:val="24"/>
                <w:woUserID w:val="2"/>
              </w:rPr>
              <w:t>高</w:t>
            </w:r>
            <w:r>
              <w:rPr>
                <w:rFonts w:hint="eastAsia" w:ascii="仿宋_GB2312" w:eastAsia="仿宋_GB2312" w:cs="宋体" w:hAnsiTheme="minorEastAsia"/>
                <w:kern w:val="0"/>
                <w:sz w:val="24"/>
                <w:woUserID w:val="2"/>
              </w:rPr>
              <w:t>1.7m</w:t>
            </w:r>
            <w:r>
              <w:rPr>
                <w:rFonts w:hint="default" w:ascii="仿宋_GB2312" w:eastAsia="仿宋_GB2312" w:cs="宋体" w:hAnsiTheme="minorEastAsia"/>
                <w:kern w:val="0"/>
                <w:sz w:val="24"/>
                <w:woUserID w:val="2"/>
              </w:rPr>
              <w:t>；</w:t>
            </w:r>
            <w:r>
              <w:rPr>
                <w:rFonts w:hint="eastAsia" w:ascii="仿宋_GB2312" w:eastAsia="仿宋_GB2312" w:cs="宋体" w:hAnsiTheme="minorEastAsia"/>
                <w:kern w:val="0"/>
                <w:sz w:val="24"/>
                <w:woUserID w:val="2"/>
              </w:rPr>
              <w:t>水晶超柔面料</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1套</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61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5</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指甲刀套装</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17件套</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1000套</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64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6</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钥匙扣</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1000套</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模具定制</w:t>
            </w:r>
          </w:p>
        </w:tc>
      </w:tr>
      <w:tr>
        <w:tblPrEx>
          <w:tblLayout w:type="fixed"/>
          <w:tblCellMar>
            <w:top w:w="0" w:type="dxa"/>
            <w:left w:w="108" w:type="dxa"/>
            <w:bottom w:w="0" w:type="dxa"/>
            <w:right w:w="108" w:type="dxa"/>
          </w:tblCellMar>
        </w:tblPrEx>
        <w:trPr>
          <w:trHeight w:val="61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7</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鼠标垫</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hint="eastAsia"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21</w:t>
            </w:r>
            <w:r>
              <w:rPr>
                <w:rFonts w:hint="default" w:ascii="仿宋_GB2312" w:eastAsia="仿宋_GB2312" w:cs="宋体" w:hAnsiTheme="minorEastAsia"/>
                <w:kern w:val="0"/>
                <w:sz w:val="24"/>
                <w:woUserID w:val="2"/>
              </w:rPr>
              <w:t>cm</w:t>
            </w:r>
            <w:r>
              <w:rPr>
                <w:rFonts w:hint="eastAsia" w:ascii="仿宋_GB2312" w:eastAsia="仿宋_GB2312" w:cs="宋体" w:hAnsiTheme="minorEastAsia"/>
                <w:kern w:val="0"/>
                <w:sz w:val="24"/>
                <w:woUserID w:val="2"/>
              </w:rPr>
              <w:t>*26cm</w:t>
            </w:r>
          </w:p>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锁边 OPP袋装</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2000套</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42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8</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贴纸</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A5</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1000张</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r>
      <w:tr>
        <w:tblPrEx>
          <w:tblLayout w:type="fixed"/>
          <w:tblCellMar>
            <w:top w:w="0" w:type="dxa"/>
            <w:left w:w="108" w:type="dxa"/>
            <w:bottom w:w="0" w:type="dxa"/>
            <w:right w:w="108" w:type="dxa"/>
          </w:tblCellMar>
        </w:tblPrEx>
        <w:trPr>
          <w:trHeight w:val="49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9</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卡通视频</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3分钟</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1项</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脚本、拍摄、剪辑</w:t>
            </w:r>
          </w:p>
        </w:tc>
      </w:tr>
      <w:tr>
        <w:tblPrEx>
          <w:tblLayout w:type="fixed"/>
          <w:tblCellMar>
            <w:top w:w="0" w:type="dxa"/>
            <w:left w:w="108" w:type="dxa"/>
            <w:bottom w:w="0" w:type="dxa"/>
            <w:right w:w="108" w:type="dxa"/>
          </w:tblCellMar>
        </w:tblPrEx>
        <w:trPr>
          <w:trHeight w:val="49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10</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好故事电子书</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1项　</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文案整理设计制作</w:t>
            </w:r>
          </w:p>
        </w:tc>
      </w:tr>
      <w:tr>
        <w:tblPrEx>
          <w:tblLayout w:type="fixed"/>
          <w:tblCellMar>
            <w:top w:w="0" w:type="dxa"/>
            <w:left w:w="108" w:type="dxa"/>
            <w:bottom w:w="0" w:type="dxa"/>
            <w:right w:w="108" w:type="dxa"/>
          </w:tblCellMar>
        </w:tblPrEx>
        <w:trPr>
          <w:trHeight w:val="49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11</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好故事展板展示</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0.55</w:t>
            </w:r>
            <w:r>
              <w:rPr>
                <w:rFonts w:hint="default" w:ascii="仿宋_GB2312" w:eastAsia="仿宋_GB2312" w:cs="宋体" w:hAnsiTheme="minorEastAsia"/>
                <w:kern w:val="0"/>
                <w:sz w:val="24"/>
                <w:woUserID w:val="2"/>
              </w:rPr>
              <w:t>m</w:t>
            </w:r>
            <w:r>
              <w:rPr>
                <w:rFonts w:hint="eastAsia" w:ascii="仿宋_GB2312" w:eastAsia="仿宋_GB2312" w:cs="宋体" w:hAnsiTheme="minorEastAsia"/>
                <w:kern w:val="0"/>
                <w:sz w:val="24"/>
                <w:woUserID w:val="2"/>
              </w:rPr>
              <w:t>*1.78m</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14</w:t>
            </w:r>
            <w:r>
              <w:rPr>
                <w:rFonts w:hint="default" w:ascii="仿宋_GB2312" w:eastAsia="仿宋_GB2312" w:cs="宋体" w:hAnsiTheme="minorEastAsia"/>
                <w:kern w:val="0"/>
                <w:sz w:val="24"/>
                <w:woUserID w:val="2"/>
              </w:rPr>
              <w:t>块</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49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12</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好故事宣传册</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200本</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p>
        </w:tc>
      </w:tr>
      <w:tr>
        <w:tblPrEx>
          <w:tblLayout w:type="fixed"/>
          <w:tblCellMar>
            <w:top w:w="0" w:type="dxa"/>
            <w:left w:w="108" w:type="dxa"/>
            <w:bottom w:w="0" w:type="dxa"/>
            <w:right w:w="108" w:type="dxa"/>
          </w:tblCellMar>
        </w:tblPrEx>
        <w:trPr>
          <w:trHeight w:val="49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13</w:t>
            </w:r>
          </w:p>
        </w:tc>
        <w:tc>
          <w:tcPr>
            <w:tcW w:w="183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好故事视频</w:t>
            </w:r>
          </w:p>
        </w:tc>
        <w:tc>
          <w:tcPr>
            <w:tcW w:w="180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5分钟</w:t>
            </w:r>
          </w:p>
        </w:tc>
        <w:tc>
          <w:tcPr>
            <w:tcW w:w="110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1项</w:t>
            </w:r>
          </w:p>
        </w:tc>
        <w:tc>
          <w:tcPr>
            <w:tcW w:w="1310"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　</w:t>
            </w:r>
          </w:p>
        </w:tc>
        <w:tc>
          <w:tcPr>
            <w:tcW w:w="1245"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仿宋_GB2312" w:eastAsia="仿宋_GB2312" w:cs="宋体" w:hAnsiTheme="minorEastAsia"/>
                <w:kern w:val="0"/>
                <w:sz w:val="24"/>
                <w:woUserID w:val="2"/>
              </w:rPr>
            </w:pPr>
          </w:p>
        </w:tc>
        <w:tc>
          <w:tcPr>
            <w:tcW w:w="130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eastAsia="仿宋_GB2312" w:cs="宋体" w:hAnsiTheme="minorEastAsia"/>
                <w:kern w:val="0"/>
                <w:sz w:val="24"/>
                <w:woUserID w:val="2"/>
              </w:rPr>
            </w:pPr>
            <w:r>
              <w:rPr>
                <w:rFonts w:hint="eastAsia" w:ascii="仿宋_GB2312" w:eastAsia="仿宋_GB2312" w:cs="宋体" w:hAnsiTheme="minorEastAsia"/>
                <w:kern w:val="0"/>
                <w:sz w:val="24"/>
                <w:woUserID w:val="2"/>
              </w:rPr>
              <w:t>脚本、拍摄、剪辑</w:t>
            </w:r>
          </w:p>
        </w:tc>
      </w:tr>
      <w:tr>
        <w:tblPrEx>
          <w:tblLayout w:type="fixed"/>
          <w:tblCellMar>
            <w:top w:w="0" w:type="dxa"/>
            <w:left w:w="108" w:type="dxa"/>
            <w:bottom w:w="0" w:type="dxa"/>
            <w:right w:w="108" w:type="dxa"/>
          </w:tblCellMar>
        </w:tblPrEx>
        <w:trPr>
          <w:trHeight w:val="499" w:hRule="atLeast"/>
        </w:trPr>
        <w:tc>
          <w:tcPr>
            <w:tcW w:w="710" w:type="dxa"/>
            <w:vMerge w:val="restart"/>
            <w:tcBorders>
              <w:top w:val="nil"/>
              <w:left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kern w:val="0"/>
                <w:sz w:val="24"/>
                <w:woUserID w:val="2"/>
              </w:rPr>
            </w:pPr>
            <w:r>
              <w:rPr>
                <w:rFonts w:hint="default" w:ascii="仿宋_GB2312" w:eastAsia="仿宋_GB2312" w:cs="宋体" w:hAnsiTheme="minorEastAsia"/>
                <w:kern w:val="0"/>
                <w:sz w:val="24"/>
                <w:woUserID w:val="2"/>
              </w:rPr>
              <w:t>总报价</w:t>
            </w:r>
          </w:p>
        </w:tc>
        <w:tc>
          <w:tcPr>
            <w:tcW w:w="8606"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jc w:val="center"/>
              <w:rPr>
                <w:rFonts w:hint="default" w:ascii="仿宋_GB2312" w:eastAsia="仿宋_GB2312" w:cs="宋体" w:hAnsiTheme="minorEastAsia"/>
                <w:kern w:val="0"/>
                <w:sz w:val="24"/>
                <w:woUserID w:val="2"/>
              </w:rPr>
            </w:pPr>
            <w:r>
              <w:rPr>
                <w:rFonts w:hint="default" w:ascii="宋体" w:hAnsi="宋体" w:cs="宋体"/>
                <w:caps w:val="0"/>
                <w:color w:val="000000"/>
                <w:spacing w:val="0"/>
                <w:kern w:val="0"/>
                <w:sz w:val="24"/>
                <w:szCs w:val="24"/>
                <w:lang w:eastAsia="zh-CN" w:bidi="ar"/>
                <w:woUserID w:val="2"/>
              </w:rPr>
              <w:t xml:space="preserve">                                          </w:t>
            </w:r>
            <w:r>
              <w:rPr>
                <w:rFonts w:hint="eastAsia" w:ascii="宋体" w:hAnsi="宋体" w:eastAsia="宋体" w:cs="宋体"/>
                <w:caps w:val="0"/>
                <w:color w:val="000000"/>
                <w:spacing w:val="0"/>
                <w:kern w:val="0"/>
                <w:sz w:val="24"/>
                <w:szCs w:val="24"/>
                <w:lang w:val="en-US" w:eastAsia="zh-CN" w:bidi="ar"/>
                <w:woUserID w:val="2"/>
              </w:rPr>
              <w:t>（小写</w:t>
            </w:r>
            <w:r>
              <w:rPr>
                <w:rFonts w:hint="default" w:ascii="宋体" w:hAnsi="宋体" w:cs="宋体"/>
                <w:caps w:val="0"/>
                <w:color w:val="000000"/>
                <w:spacing w:val="0"/>
                <w:kern w:val="0"/>
                <w:sz w:val="24"/>
                <w:szCs w:val="24"/>
                <w:lang w:eastAsia="zh-CN" w:bidi="ar"/>
                <w:woUserID w:val="2"/>
              </w:rPr>
              <w:t>）</w:t>
            </w:r>
          </w:p>
        </w:tc>
      </w:tr>
      <w:tr>
        <w:tblPrEx>
          <w:tblLayout w:type="fixed"/>
          <w:tblCellMar>
            <w:top w:w="0" w:type="dxa"/>
            <w:left w:w="108" w:type="dxa"/>
            <w:bottom w:w="0" w:type="dxa"/>
            <w:right w:w="108" w:type="dxa"/>
          </w:tblCellMar>
        </w:tblPrEx>
        <w:trPr>
          <w:trHeight w:val="509"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仿宋_GB2312" w:eastAsia="仿宋_GB2312" w:cs="宋体" w:hAnsiTheme="minorEastAsia"/>
                <w:kern w:val="0"/>
                <w:sz w:val="24"/>
                <w:woUserID w:val="2"/>
              </w:rPr>
            </w:pPr>
          </w:p>
        </w:tc>
        <w:tc>
          <w:tcPr>
            <w:tcW w:w="8606" w:type="dxa"/>
            <w:gridSpan w:val="6"/>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hint="default" w:ascii="仿宋_GB2312" w:eastAsia="仿宋_GB2312" w:cs="宋体" w:hAnsiTheme="minorEastAsia"/>
                <w:kern w:val="0"/>
                <w:sz w:val="24"/>
                <w:woUserID w:val="2"/>
              </w:rPr>
            </w:pPr>
            <w:r>
              <w:rPr>
                <w:rFonts w:ascii="仿宋_GB2312" w:eastAsia="仿宋_GB2312" w:cs="宋体" w:hAnsiTheme="minorEastAsia"/>
                <w:kern w:val="0"/>
                <w:sz w:val="24"/>
                <w:woUserID w:val="2"/>
              </w:rPr>
              <w:t xml:space="preserve">                                          </w:t>
            </w:r>
            <w:r>
              <w:rPr>
                <w:rFonts w:hint="eastAsia" w:ascii="宋体" w:hAnsi="宋体" w:eastAsia="宋体" w:cs="宋体"/>
                <w:caps w:val="0"/>
                <w:color w:val="000000"/>
                <w:spacing w:val="0"/>
                <w:kern w:val="0"/>
                <w:sz w:val="24"/>
                <w:szCs w:val="24"/>
                <w:lang w:eastAsia="zh-CN" w:bidi="ar"/>
                <w:woUserID w:val="2"/>
              </w:rPr>
              <w:t xml:space="preserve"> </w:t>
            </w:r>
            <w:r>
              <w:rPr>
                <w:rFonts w:hint="default" w:ascii="宋体" w:hAnsi="宋体" w:cs="宋体"/>
                <w:caps w:val="0"/>
                <w:color w:val="000000"/>
                <w:spacing w:val="0"/>
                <w:kern w:val="0"/>
                <w:sz w:val="24"/>
                <w:szCs w:val="24"/>
                <w:lang w:eastAsia="zh-CN" w:bidi="ar"/>
                <w:woUserID w:val="2"/>
              </w:rPr>
              <w:t xml:space="preserve">        </w:t>
            </w:r>
            <w:r>
              <w:rPr>
                <w:rFonts w:hint="eastAsia" w:ascii="宋体" w:hAnsi="宋体" w:eastAsia="宋体" w:cs="宋体"/>
                <w:caps w:val="0"/>
                <w:color w:val="000000"/>
                <w:spacing w:val="0"/>
                <w:kern w:val="0"/>
                <w:sz w:val="24"/>
                <w:szCs w:val="24"/>
                <w:lang w:eastAsia="zh-CN" w:bidi="ar"/>
                <w:woUserID w:val="2"/>
              </w:rPr>
              <w:t xml:space="preserve"> </w:t>
            </w:r>
            <w:r>
              <w:rPr>
                <w:rFonts w:hint="default" w:ascii="宋体" w:hAnsi="宋体" w:cs="宋体"/>
                <w:caps w:val="0"/>
                <w:color w:val="000000"/>
                <w:spacing w:val="0"/>
                <w:kern w:val="0"/>
                <w:sz w:val="24"/>
                <w:szCs w:val="24"/>
                <w:lang w:eastAsia="zh-CN" w:bidi="ar"/>
                <w:woUserID w:val="3"/>
              </w:rPr>
              <w:t>（</w:t>
            </w:r>
            <w:r>
              <w:rPr>
                <w:rFonts w:hint="eastAsia" w:ascii="宋体" w:hAnsi="宋体" w:eastAsia="宋体" w:cs="宋体"/>
                <w:caps w:val="0"/>
                <w:color w:val="000000"/>
                <w:spacing w:val="0"/>
                <w:kern w:val="0"/>
                <w:sz w:val="24"/>
                <w:szCs w:val="24"/>
                <w:lang w:eastAsia="zh-CN" w:bidi="ar"/>
                <w:woUserID w:val="2"/>
              </w:rPr>
              <w:t>大写）</w:t>
            </w:r>
          </w:p>
        </w:tc>
      </w:tr>
    </w:tbl>
    <w:p>
      <w:pPr>
        <w:numPr>
          <w:ilvl w:val="0"/>
          <w:numId w:val="0"/>
        </w:numPr>
        <w:spacing w:line="600" w:lineRule="exact"/>
        <w:ind w:left="0" w:leftChars="0" w:firstLine="0" w:firstLineChars="0"/>
        <w:rPr>
          <w:rFonts w:hint="default" w:ascii="仿宋_GB2312" w:eastAsia="仿宋_GB2312"/>
          <w:sz w:val="32"/>
          <w:szCs w:val="32"/>
          <w:lang w:val="en-US" w:eastAsia="zh-CN"/>
          <w:woUserID w:val="2"/>
        </w:rPr>
      </w:pPr>
      <w:r>
        <w:rPr>
          <w:rFonts w:hint="eastAsia" w:ascii="仿宋_GB2312" w:eastAsia="仿宋_GB2312"/>
          <w:sz w:val="32"/>
          <w:szCs w:val="32"/>
          <w:lang w:val="en-US" w:eastAsia="zh-CN"/>
          <w:woUserID w:val="2"/>
        </w:rPr>
        <w:t>注：</w:t>
      </w:r>
    </w:p>
    <w:p>
      <w:pPr>
        <w:numPr>
          <w:ilvl w:val="0"/>
          <w:numId w:val="0"/>
        </w:numPr>
        <w:spacing w:line="600" w:lineRule="exact"/>
        <w:ind w:left="0" w:leftChars="0" w:firstLine="640" w:firstLineChars="200"/>
        <w:rPr>
          <w:rFonts w:hint="default" w:ascii="仿宋_GB2312" w:eastAsia="仿宋_GB2312"/>
          <w:sz w:val="32"/>
          <w:szCs w:val="32"/>
          <w:lang w:val="en-US" w:eastAsia="zh-CN"/>
          <w:woUserID w:val="2"/>
        </w:rPr>
      </w:pPr>
      <w:r>
        <w:rPr>
          <w:rFonts w:hint="eastAsia" w:ascii="仿宋_GB2312" w:eastAsia="仿宋_GB2312"/>
          <w:sz w:val="32"/>
          <w:szCs w:val="32"/>
          <w:lang w:val="en-US" w:eastAsia="zh-CN"/>
          <w:woUserID w:val="2"/>
        </w:rPr>
        <w:t>1．所有价格系用人民币表示，单位</w:t>
      </w:r>
      <w:r>
        <w:rPr>
          <w:rFonts w:hint="default" w:ascii="仿宋_GB2312" w:eastAsia="仿宋_GB2312"/>
          <w:sz w:val="32"/>
          <w:szCs w:val="32"/>
          <w:lang w:eastAsia="zh-CN"/>
          <w:woUserID w:val="3"/>
        </w:rPr>
        <w:t>：</w:t>
      </w:r>
      <w:r>
        <w:rPr>
          <w:rFonts w:hint="eastAsia" w:ascii="仿宋_GB2312" w:eastAsia="仿宋_GB2312"/>
          <w:sz w:val="32"/>
          <w:szCs w:val="32"/>
          <w:lang w:val="en-US" w:eastAsia="zh-CN"/>
          <w:woUserID w:val="2"/>
        </w:rPr>
        <w:t>元。　　　　　　　　　　　　　　　　　</w:t>
      </w:r>
    </w:p>
    <w:p>
      <w:pPr>
        <w:numPr>
          <w:ilvl w:val="0"/>
          <w:numId w:val="0"/>
        </w:numPr>
        <w:spacing w:line="600" w:lineRule="exact"/>
        <w:ind w:left="0" w:leftChars="0" w:firstLine="640" w:firstLineChars="200"/>
        <w:rPr>
          <w:rFonts w:hint="default" w:ascii="仿宋_GB2312" w:eastAsia="仿宋_GB2312"/>
          <w:sz w:val="32"/>
          <w:szCs w:val="32"/>
          <w:u w:val="single"/>
          <w:lang w:eastAsia="zh-CN"/>
          <w:woUserID w:val="3"/>
        </w:rPr>
      </w:pPr>
      <w:r>
        <w:rPr>
          <w:rFonts w:hint="eastAsia" w:ascii="仿宋_GB2312" w:eastAsia="仿宋_GB2312"/>
          <w:sz w:val="32"/>
          <w:szCs w:val="32"/>
          <w:lang w:val="en-US" w:eastAsia="zh-CN"/>
          <w:woUserID w:val="2"/>
        </w:rPr>
        <w:t>2</w:t>
      </w:r>
      <w:r>
        <w:rPr>
          <w:rFonts w:hint="default" w:ascii="仿宋_GB2312" w:eastAsia="仿宋_GB2312"/>
          <w:sz w:val="32"/>
          <w:szCs w:val="32"/>
          <w:lang w:eastAsia="zh-CN"/>
          <w:woUserID w:val="3"/>
        </w:rPr>
        <w:t>.</w:t>
      </w:r>
      <w:r>
        <w:rPr>
          <w:rFonts w:hint="eastAsia" w:ascii="仿宋_GB2312" w:eastAsia="仿宋_GB2312"/>
          <w:sz w:val="32"/>
          <w:szCs w:val="32"/>
          <w:lang w:val="en-US" w:eastAsia="zh-CN"/>
          <w:woUserID w:val="2"/>
        </w:rPr>
        <w:t>供应商法定代表人或其授权委托人签字：</w:t>
      </w:r>
      <w:r>
        <w:rPr>
          <w:rFonts w:hint="default" w:ascii="仿宋_GB2312" w:eastAsia="仿宋_GB2312"/>
          <w:sz w:val="32"/>
          <w:szCs w:val="32"/>
          <w:u w:val="single"/>
          <w:lang w:eastAsia="zh-CN"/>
          <w:woUserID w:val="3"/>
        </w:rPr>
        <w:t xml:space="preserve">         </w:t>
      </w:r>
      <w:r>
        <w:rPr>
          <w:rFonts w:hint="default" w:ascii="仿宋_GB2312" w:eastAsia="仿宋_GB2312"/>
          <w:sz w:val="32"/>
          <w:szCs w:val="32"/>
          <w:u w:val="none"/>
          <w:lang w:eastAsia="zh-CN"/>
          <w:woUserID w:val="3"/>
        </w:rPr>
        <w:t>。</w:t>
      </w:r>
      <w:r>
        <w:rPr>
          <w:rFonts w:hint="default" w:ascii="仿宋_GB2312" w:eastAsia="仿宋_GB2312"/>
          <w:sz w:val="32"/>
          <w:szCs w:val="32"/>
          <w:u w:val="single"/>
          <w:lang w:eastAsia="zh-CN"/>
          <w:woUserID w:val="3"/>
        </w:rPr>
        <w:t xml:space="preserve"> </w:t>
      </w:r>
    </w:p>
    <w:p>
      <w:pPr>
        <w:numPr>
          <w:ilvl w:val="0"/>
          <w:numId w:val="0"/>
        </w:numPr>
        <w:spacing w:line="600" w:lineRule="exact"/>
        <w:ind w:left="0" w:leftChars="0" w:firstLine="640" w:firstLineChars="200"/>
        <w:rPr>
          <w:rFonts w:hint="default" w:ascii="仿宋_GB2312" w:eastAsia="仿宋_GB2312"/>
          <w:sz w:val="32"/>
          <w:szCs w:val="32"/>
          <w:lang w:val="en-US" w:eastAsia="zh-CN"/>
          <w:woUserID w:val="2"/>
        </w:rPr>
      </w:pPr>
      <w:r>
        <w:rPr>
          <w:rFonts w:hint="eastAsia" w:ascii="仿宋_GB2312" w:eastAsia="仿宋_GB2312"/>
          <w:sz w:val="32"/>
          <w:szCs w:val="32"/>
          <w:lang w:val="en-US" w:eastAsia="zh-CN"/>
          <w:woUserID w:val="2"/>
        </w:rPr>
        <w:t>3．如果单价和总价不符时，以单价为准。</w:t>
      </w:r>
    </w:p>
    <w:p>
      <w:pPr>
        <w:numPr>
          <w:ilvl w:val="0"/>
          <w:numId w:val="0"/>
        </w:numPr>
        <w:spacing w:line="600" w:lineRule="exact"/>
        <w:ind w:left="0" w:leftChars="0" w:firstLine="640" w:firstLineChars="200"/>
        <w:rPr>
          <w:rFonts w:hint="default" w:ascii="仿宋_GB2312" w:eastAsia="仿宋_GB2312"/>
          <w:sz w:val="32"/>
          <w:szCs w:val="32"/>
          <w:lang w:val="en-US" w:eastAsia="zh-CN"/>
          <w:woUserID w:val="2"/>
        </w:rPr>
      </w:pPr>
      <w:r>
        <w:rPr>
          <w:rFonts w:hint="eastAsia" w:ascii="仿宋_GB2312" w:eastAsia="仿宋_GB2312"/>
          <w:sz w:val="32"/>
          <w:szCs w:val="32"/>
          <w:lang w:val="en-US" w:eastAsia="zh-CN"/>
          <w:woUserID w:val="2"/>
        </w:rPr>
        <w:t>4</w:t>
      </w:r>
      <w:r>
        <w:rPr>
          <w:rFonts w:hint="default" w:ascii="仿宋_GB2312" w:eastAsia="仿宋_GB2312"/>
          <w:sz w:val="32"/>
          <w:szCs w:val="32"/>
          <w:lang w:eastAsia="zh-CN"/>
          <w:woUserID w:val="2"/>
        </w:rPr>
        <w:t>.</w:t>
      </w:r>
      <w:r>
        <w:rPr>
          <w:rFonts w:hint="eastAsia" w:ascii="仿宋_GB2312" w:eastAsia="仿宋_GB2312"/>
          <w:sz w:val="32"/>
          <w:szCs w:val="32"/>
          <w:lang w:val="en-US" w:eastAsia="zh-CN"/>
          <w:woUserID w:val="2"/>
        </w:rPr>
        <w:t>供应商公章：投标报价直接转入到投标函中作为供应商的最终报价。           </w:t>
      </w:r>
    </w:p>
    <w:p>
      <w:pPr>
        <w:numPr>
          <w:ilvl w:val="0"/>
          <w:numId w:val="0"/>
        </w:numPr>
        <w:spacing w:line="600" w:lineRule="exact"/>
        <w:ind w:left="0" w:leftChars="0" w:firstLine="640" w:firstLineChars="200"/>
        <w:rPr>
          <w:rFonts w:hint="default" w:ascii="仿宋_GB2312" w:eastAsia="仿宋_GB2312"/>
          <w:sz w:val="32"/>
          <w:szCs w:val="32"/>
          <w:lang w:val="en-US" w:eastAsia="zh-CN"/>
          <w:woUserID w:val="2"/>
        </w:rPr>
      </w:pPr>
      <w:r>
        <w:rPr>
          <w:rFonts w:hint="default" w:ascii="仿宋_GB2312" w:eastAsia="仿宋_GB2312"/>
          <w:sz w:val="32"/>
          <w:szCs w:val="32"/>
          <w:lang w:val="en-US" w:eastAsia="zh-CN"/>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keepNext w:val="0"/>
        <w:keepLines w:val="0"/>
        <w:widowControl/>
        <w:suppressLineNumbers w:val="0"/>
        <w:shd w:val="clear" w:fill="FFFFFF"/>
        <w:spacing w:before="0" w:beforeAutospacing="0" w:after="0" w:afterAutospacing="0" w:line="315" w:lineRule="atLeast"/>
        <w:ind w:left="0" w:right="0" w:firstLine="0"/>
        <w:jc w:val="both"/>
        <w:rPr>
          <w:rFonts w:hint="default" w:ascii="sans-serif" w:hAnsi="sans-serif" w:cs="sans-serif"/>
          <w:i w:val="0"/>
          <w:caps w:val="0"/>
          <w:color w:val="000000"/>
          <w:spacing w:val="0"/>
          <w:sz w:val="21"/>
          <w:szCs w:val="21"/>
          <w:woUserID w:val="2"/>
        </w:rPr>
      </w:pPr>
      <w:r>
        <w:rPr>
          <w:rFonts w:hint="default" w:ascii="sans-serif" w:hAnsi="sans-serif" w:eastAsia="宋体" w:cs="sans-serif"/>
          <w:i w:val="0"/>
          <w:caps w:val="0"/>
          <w:color w:val="000000"/>
          <w:spacing w:val="0"/>
          <w:kern w:val="0"/>
          <w:sz w:val="21"/>
          <w:szCs w:val="21"/>
          <w:shd w:val="clear" w:fill="FFFFFF"/>
          <w:lang w:val="en-US" w:eastAsia="zh-CN" w:bidi="ar"/>
          <w:woUserID w:val="2"/>
        </w:rPr>
        <w:t> </w:t>
      </w:r>
    </w:p>
    <w:p>
      <w:pPr>
        <w:spacing w:line="600" w:lineRule="exact"/>
        <w:rPr>
          <w:rFonts w:eastAsia="仿宋_GB2312"/>
          <w:sz w:val="32"/>
          <w:szCs w:val="32"/>
        </w:rPr>
      </w:pPr>
    </w:p>
    <w:p>
      <w:pPr>
        <w:spacing w:line="600" w:lineRule="exact"/>
        <w:rPr>
          <w:rFonts w:eastAsia="仿宋_GB2312"/>
          <w:sz w:val="32"/>
          <w:szCs w:val="32"/>
        </w:rPr>
      </w:pPr>
      <w:r>
        <w:rPr>
          <w:rFonts w:hint="eastAsia" w:eastAsia="仿宋_GB2312"/>
          <w:sz w:val="32"/>
          <w:szCs w:val="32"/>
        </w:rPr>
        <w:t xml:space="preserve">             </w:t>
      </w:r>
    </w:p>
    <w:p>
      <w:pPr>
        <w:spacing w:line="600" w:lineRule="exact"/>
        <w:ind w:firstLine="640" w:firstLineChars="200"/>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_GBK">
    <w:altName w:val="汉仪书宋二KW"/>
    <w:panose1 w:val="03000509000000000000"/>
    <w:charset w:val="86"/>
    <w:family w:val="script"/>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sans-serif">
    <w:altName w:val="Arial"/>
    <w:panose1 w:val="00000000000000000000"/>
    <w:charset w:val="00"/>
    <w:family w:val="auto"/>
    <w:pitch w:val="default"/>
    <w:sig w:usb0="00000000" w:usb1="00000000" w:usb2="00000000" w:usb3="00000000" w:csb0="0000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5"/>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3E26D"/>
    <w:multiLevelType w:val="singleLevel"/>
    <w:tmpl w:val="A7F3E2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03"/>
    <w:rsid w:val="000412BA"/>
    <w:rsid w:val="000B1A1F"/>
    <w:rsid w:val="0012642C"/>
    <w:rsid w:val="00262169"/>
    <w:rsid w:val="00422CA5"/>
    <w:rsid w:val="004F34B7"/>
    <w:rsid w:val="00635404"/>
    <w:rsid w:val="0076218C"/>
    <w:rsid w:val="00B34E75"/>
    <w:rsid w:val="00B4795D"/>
    <w:rsid w:val="00EB2903"/>
    <w:rsid w:val="00EF28E1"/>
    <w:rsid w:val="00FC2983"/>
    <w:rsid w:val="33BF6CA2"/>
    <w:rsid w:val="3777AE5A"/>
    <w:rsid w:val="37DF9E9A"/>
    <w:rsid w:val="39DF4858"/>
    <w:rsid w:val="4EFF472B"/>
    <w:rsid w:val="779E73EB"/>
    <w:rsid w:val="7BBA2FDA"/>
    <w:rsid w:val="7CFF9687"/>
    <w:rsid w:val="7DE7037D"/>
    <w:rsid w:val="7FB2C8FC"/>
    <w:rsid w:val="7FF7E7A1"/>
    <w:rsid w:val="8BFCC174"/>
    <w:rsid w:val="AFDEF0C4"/>
    <w:rsid w:val="B6B65423"/>
    <w:rsid w:val="BBEC6886"/>
    <w:rsid w:val="BFF62CA0"/>
    <w:rsid w:val="BFFE96C5"/>
    <w:rsid w:val="CFCEFEF3"/>
    <w:rsid w:val="D5F206CC"/>
    <w:rsid w:val="DC9F0AD1"/>
    <w:rsid w:val="DEF72D2B"/>
    <w:rsid w:val="DF4F0113"/>
    <w:rsid w:val="E7FFE1ED"/>
    <w:rsid w:val="F7F500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next w:val="1"/>
    <w:uiPriority w:val="0"/>
    <w:pPr>
      <w:ind w:firstLine="420" w:firstLineChars="200"/>
    </w:pPr>
    <w:rPr>
      <w:szCs w:val="20"/>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页眉 Char"/>
    <w:basedOn w:val="9"/>
    <w:link w:val="6"/>
    <w:uiPriority w:val="0"/>
    <w:rPr>
      <w:kern w:val="2"/>
      <w:sz w:val="18"/>
      <w:szCs w:val="18"/>
    </w:rPr>
  </w:style>
  <w:style w:type="character" w:customStyle="1" w:styleId="12">
    <w:name w:val="页脚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Micorosoft</Company>
  <Pages>4</Pages>
  <Words>232</Words>
  <Characters>1329</Characters>
  <Lines>11</Lines>
  <Paragraphs>3</Paragraphs>
  <TotalTime>0</TotalTime>
  <ScaleCrop>false</ScaleCrop>
  <LinksUpToDate>false</LinksUpToDate>
  <CharactersWithSpaces>1558</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2023-05-26T09:37:00Z</dcterms:created>
  <dc:creator>Windows 用户</dc:creator>
  <cp:lastModifiedBy>Windows 用户</cp:lastModifiedBy>
  <dcterms:modified xsi:type="dcterms:W3CDTF">2023-05-26T11:59:04Z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